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INFORME DE PERIFONEO EN IDIOMA CH’ORTI’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el propósito de sensibilizar y concientizar a la población guatemalteca sobre la prevención de la violencia contra la mujer, se desarrollaron spots en el idioma Ch’ort’, para ser difundidos a través de campañas de perifoneo, mediante rutas programadas a nivel nacional, acompañadas de la distribución de material informativo.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continuación, se detallan las fechas y ubicaciones de las actividades de perifoneo realizadas en el mes de agosto de 2026.</w:t>
      </w:r>
    </w:p>
    <w:tbl>
      <w:tblPr>
        <w:tblStyle w:val="Table1"/>
        <w:tblW w:w="9462.0" w:type="dxa"/>
        <w:jc w:val="left"/>
        <w:tblInd w:w="-5.0" w:type="dxa"/>
        <w:tblLayout w:type="fixed"/>
        <w:tblLook w:val="0400"/>
      </w:tblPr>
      <w:tblGrid>
        <w:gridCol w:w="625"/>
        <w:gridCol w:w="1701"/>
        <w:gridCol w:w="2068"/>
        <w:gridCol w:w="1921"/>
        <w:gridCol w:w="3147"/>
        <w:tblGridChange w:id="0">
          <w:tblGrid>
            <w:gridCol w:w="625"/>
            <w:gridCol w:w="1701"/>
            <w:gridCol w:w="2068"/>
            <w:gridCol w:w="1921"/>
            <w:gridCol w:w="3147"/>
          </w:tblGrid>
        </w:tblGridChange>
      </w:tblGrid>
      <w:tr>
        <w:trPr>
          <w:cantSplit w:val="0"/>
          <w:trHeight w:val="30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No.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Fecha de perifoneo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Departamento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Municipio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Comunidad</w:t>
            </w:r>
          </w:p>
        </w:tc>
      </w:tr>
      <w:tr>
        <w:trPr>
          <w:cantSplit w:val="0"/>
          <w:trHeight w:val="309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11/08/2026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Chiquimula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Olopa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Personal de la Municipalidad, vecinas y venicos, y sus comunidades.</w:t>
            </w:r>
          </w:p>
        </w:tc>
      </w:tr>
      <w:tr>
        <w:trPr>
          <w:cantSplit w:val="0"/>
          <w:trHeight w:val="309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11/08/2026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Chiquimula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Quetzaltepeque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Personal de la Municipalidad, vecinas y venicos, y sus comunidades.</w:t>
            </w:r>
          </w:p>
        </w:tc>
      </w:tr>
      <w:tr>
        <w:trPr>
          <w:cantSplit w:val="0"/>
          <w:trHeight w:val="309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11/08/2026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Chiquimula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bookmarkStart w:colFirst="0" w:colLast="0" w:name="_heading=h.3h1icsofhul3" w:id="0"/>
            <w:bookmarkEnd w:id="0"/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San Jacinto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Personal de la Municipalidad, vecinas y venicos, y sus comunidades.</w:t>
            </w:r>
          </w:p>
        </w:tc>
      </w:tr>
      <w:tr>
        <w:trPr>
          <w:cantSplit w:val="0"/>
          <w:trHeight w:val="309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12/08/2026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Chiquimula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Jocotán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principales calles del municipio, así como visitas a municipalidades, mercados, parques y otros espacios públicos</w:t>
            </w:r>
          </w:p>
        </w:tc>
      </w:tr>
      <w:tr>
        <w:trPr>
          <w:cantSplit w:val="0"/>
          <w:trHeight w:val="309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12/08/2026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Chiquimula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San Juan Ermita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principales calles del municipio, así como visitas a municipalidades, mercados, parques y otros espacios públicos</w:t>
            </w:r>
          </w:p>
        </w:tc>
      </w:tr>
      <w:tr>
        <w:trPr>
          <w:cantSplit w:val="0"/>
          <w:trHeight w:val="309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12/08/2026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Chiquimula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Camotán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principales calles del municipio, así como visitas a municipalidades, mercados, parques y otros espacios públicos</w:t>
            </w:r>
          </w:p>
        </w:tc>
      </w:tr>
      <w:tr>
        <w:trPr>
          <w:cantSplit w:val="0"/>
          <w:trHeight w:val="309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13/08/2026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Jalapa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Monjas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principales calles del municipio, así como visitas a municipalidad, mercado, parque y otros espacios públicos</w:t>
            </w:r>
          </w:p>
        </w:tc>
      </w:tr>
    </w:tbl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Enlace de spot radial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rtl w:val="0"/>
        </w:rPr>
        <w:t xml:space="preserve">https://drive.google.com/drive/folders/14evM5HgW4F_ypYpXJzFO8zT1rZDCI9BU?usp=drive_link</w:t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FOTOGRAFÍAS</w:t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1014491</wp:posOffset>
            </wp:positionH>
            <wp:positionV relativeFrom="paragraph">
              <wp:posOffset>131552</wp:posOffset>
            </wp:positionV>
            <wp:extent cx="4278295" cy="3234942"/>
            <wp:effectExtent b="0" l="0" r="0" t="0"/>
            <wp:wrapNone/>
            <wp:docPr id="1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78295" cy="323494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Arial" w:cs="Arial" w:eastAsia="Arial" w:hAnsi="Arial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3919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</w:r>
    </w:p>
    <w:p w:rsidR="00000000" w:rsidDel="00000000" w:rsidP="00000000" w:rsidRDefault="00000000" w:rsidRPr="00000000" w14:paraId="0000004C">
      <w:pPr>
        <w:tabs>
          <w:tab w:val="left" w:leader="none" w:pos="3919"/>
        </w:tabs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3919"/>
        </w:tabs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leader="none" w:pos="3919"/>
        </w:tabs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574040</wp:posOffset>
            </wp:positionH>
            <wp:positionV relativeFrom="paragraph">
              <wp:posOffset>29209</wp:posOffset>
            </wp:positionV>
            <wp:extent cx="4706637" cy="2867025"/>
            <wp:effectExtent b="0" l="0" r="0" t="0"/>
            <wp:wrapNone/>
            <wp:docPr id="2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06637" cy="2867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566420</wp:posOffset>
            </wp:positionH>
            <wp:positionV relativeFrom="paragraph">
              <wp:posOffset>88265</wp:posOffset>
            </wp:positionV>
            <wp:extent cx="4605020" cy="2968083"/>
            <wp:effectExtent b="0" l="0" r="0" t="0"/>
            <wp:wrapNone/>
            <wp:docPr id="1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05020" cy="29680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204470</wp:posOffset>
            </wp:positionH>
            <wp:positionV relativeFrom="paragraph">
              <wp:posOffset>128905</wp:posOffset>
            </wp:positionV>
            <wp:extent cx="4662170" cy="3062562"/>
            <wp:effectExtent b="0" l="0" r="0" t="0"/>
            <wp:wrapNone/>
            <wp:docPr id="1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62170" cy="30625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tabs>
          <w:tab w:val="left" w:leader="none" w:pos="1800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</w:r>
    </w:p>
    <w:p w:rsidR="00000000" w:rsidDel="00000000" w:rsidP="00000000" w:rsidRDefault="00000000" w:rsidRPr="00000000" w14:paraId="0000008F">
      <w:pPr>
        <w:tabs>
          <w:tab w:val="left" w:leader="none" w:pos="1800"/>
        </w:tabs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tabs>
          <w:tab w:val="left" w:leader="none" w:pos="1800"/>
        </w:tabs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tabs>
          <w:tab w:val="left" w:leader="none" w:pos="1800"/>
        </w:tabs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tabs>
          <w:tab w:val="left" w:leader="none" w:pos="1800"/>
        </w:tabs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tabs>
          <w:tab w:val="left" w:leader="none" w:pos="1800"/>
        </w:tabs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tabs>
          <w:tab w:val="left" w:leader="none" w:pos="1800"/>
        </w:tabs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-145414</wp:posOffset>
            </wp:positionH>
            <wp:positionV relativeFrom="paragraph">
              <wp:posOffset>271145</wp:posOffset>
            </wp:positionV>
            <wp:extent cx="5957570" cy="3433445"/>
            <wp:effectExtent b="0" l="0" r="0" t="0"/>
            <wp:wrapNone/>
            <wp:docPr id="2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57570" cy="34334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12" w:type="default"/>
      <w:footerReference r:id="rId13" w:type="default"/>
      <w:pgSz w:h="15840" w:w="12240" w:orient="portrait"/>
      <w:pgMar w:bottom="1560" w:top="1701" w:left="1418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-900429</wp:posOffset>
          </wp:positionH>
          <wp:positionV relativeFrom="paragraph">
            <wp:posOffset>-361949</wp:posOffset>
          </wp:positionV>
          <wp:extent cx="7855851" cy="665750"/>
          <wp:effectExtent b="0" l="0" r="0" t="0"/>
          <wp:wrapNone/>
          <wp:docPr id="19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2327" l="0" r="0" t="91142"/>
                  <a:stretch>
                    <a:fillRect/>
                  </a:stretch>
                </pic:blipFill>
                <pic:spPr>
                  <a:xfrm>
                    <a:off x="0" y="0"/>
                    <a:ext cx="7855851" cy="66575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-304799</wp:posOffset>
          </wp:positionH>
          <wp:positionV relativeFrom="paragraph">
            <wp:posOffset>-57784</wp:posOffset>
          </wp:positionV>
          <wp:extent cx="1981200" cy="619125"/>
          <wp:effectExtent b="0" l="0" r="0" t="0"/>
          <wp:wrapNone/>
          <wp:docPr id="15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88703" l="5150" r="60299" t="2953"/>
                  <a:stretch>
                    <a:fillRect/>
                  </a:stretch>
                </pic:blipFill>
                <pic:spPr>
                  <a:xfrm>
                    <a:off x="0" y="0"/>
                    <a:ext cx="1981200" cy="6191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s-ES_tradn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061F20"/>
    <w:pPr>
      <w:tabs>
        <w:tab w:val="center" w:pos="4419"/>
        <w:tab w:val="right" w:pos="8838"/>
      </w:tabs>
    </w:pPr>
    <w:rPr>
      <w:sz w:val="22"/>
      <w:szCs w:val="22"/>
      <w:lang w:val="es-GT"/>
    </w:rPr>
  </w:style>
  <w:style w:type="character" w:styleId="EncabezadoCar" w:customStyle="1">
    <w:name w:val="Encabezado Car"/>
    <w:basedOn w:val="Fuentedeprrafopredeter"/>
    <w:link w:val="Encabezado"/>
    <w:uiPriority w:val="99"/>
    <w:rsid w:val="00061F20"/>
  </w:style>
  <w:style w:type="paragraph" w:styleId="Piedepgina">
    <w:name w:val="footer"/>
    <w:basedOn w:val="Normal"/>
    <w:link w:val="PiedepginaCar"/>
    <w:uiPriority w:val="99"/>
    <w:unhideWhenUsed w:val="1"/>
    <w:rsid w:val="00061F20"/>
    <w:pPr>
      <w:tabs>
        <w:tab w:val="center" w:pos="4419"/>
        <w:tab w:val="right" w:pos="8838"/>
      </w:tabs>
    </w:pPr>
    <w:rPr>
      <w:sz w:val="22"/>
      <w:szCs w:val="22"/>
      <w:lang w:val="es-GT"/>
    </w:rPr>
  </w:style>
  <w:style w:type="character" w:styleId="PiedepginaCar" w:customStyle="1">
    <w:name w:val="Pie de página Car"/>
    <w:basedOn w:val="Fuentedeprrafopredeter"/>
    <w:link w:val="Piedepgina"/>
    <w:uiPriority w:val="99"/>
    <w:rsid w:val="00061F20"/>
  </w:style>
  <w:style w:type="table" w:styleId="Tablaconcuadrcula">
    <w:name w:val="Table Grid"/>
    <w:basedOn w:val="Tablanormal"/>
    <w:uiPriority w:val="39"/>
    <w:rsid w:val="00CB4209"/>
    <w:pPr>
      <w:spacing w:after="0" w:line="240" w:lineRule="auto"/>
    </w:pPr>
    <w:rPr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rrafodelista">
    <w:name w:val="List Paragraph"/>
    <w:basedOn w:val="Normal"/>
    <w:uiPriority w:val="34"/>
    <w:qFormat w:val="1"/>
    <w:rsid w:val="002A634D"/>
    <w:pPr>
      <w:ind w:left="720"/>
      <w:contextualSpacing w:val="1"/>
    </w:p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D6D72"/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D6D72"/>
    <w:rPr>
      <w:rFonts w:ascii="Segoe UI" w:cs="Segoe UI" w:hAnsi="Segoe UI"/>
      <w:sz w:val="18"/>
      <w:szCs w:val="18"/>
      <w:lang w:val="es-ES_tradnl"/>
    </w:rPr>
  </w:style>
  <w:style w:type="character" w:styleId="Hipervnculo">
    <w:name w:val="Hyperlink"/>
    <w:basedOn w:val="Fuentedeprrafopredeter"/>
    <w:uiPriority w:val="99"/>
    <w:unhideWhenUsed w:val="1"/>
    <w:rsid w:val="00CE12F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CE12F1"/>
    <w:rPr>
      <w:color w:val="605e5c"/>
      <w:shd w:color="auto" w:fill="e1dfdd" w:val="clear"/>
    </w:rPr>
  </w:style>
  <w:style w:type="paragraph" w:styleId="Sinespaciado">
    <w:name w:val="No Spacing"/>
    <w:uiPriority w:val="1"/>
    <w:qFormat w:val="1"/>
    <w:rsid w:val="00FF440C"/>
    <w:pPr>
      <w:spacing w:after="0" w:line="240" w:lineRule="auto"/>
    </w:pPr>
    <w:rPr>
      <w:sz w:val="24"/>
      <w:szCs w:val="24"/>
      <w:lang w:val="es-ES_tradnl"/>
    </w:rPr>
  </w:style>
  <w:style w:type="paragraph" w:styleId="NormalWeb">
    <w:name w:val="Normal (Web)"/>
    <w:basedOn w:val="Normal"/>
    <w:uiPriority w:val="99"/>
    <w:semiHidden w:val="1"/>
    <w:unhideWhenUsed w:val="1"/>
    <w:rsid w:val="00976F80"/>
    <w:pPr>
      <w:spacing w:after="100" w:afterAutospacing="1" w:before="100" w:beforeAutospacing="1"/>
    </w:pPr>
    <w:rPr>
      <w:rFonts w:ascii="Times New Roman" w:cs="Times New Roman" w:eastAsia="Times New Roman" w:hAnsi="Times New Roman"/>
      <w:lang w:eastAsia="es-GT" w:val="es-GT"/>
    </w:rPr>
  </w:style>
  <w:style w:type="paragraph" w:styleId="Default" w:customStyle="1">
    <w:name w:val="Default"/>
    <w:rsid w:val="00C218C8"/>
    <w:pPr>
      <w:autoSpaceDE w:val="0"/>
      <w:autoSpaceDN w:val="0"/>
      <w:adjustRightInd w:val="0"/>
      <w:spacing w:after="0" w:line="240" w:lineRule="auto"/>
    </w:pPr>
    <w:rPr>
      <w:rFonts w:ascii="Lexend" w:cs="Lexend" w:hAnsi="Lexend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6.png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9RJVgadiUmLBczeJ88X5RnVPWA==">CgMxLjAyDmguM2gxaWNzb2ZodWwzOAByITFrNXlWd0NQSWdiTVRjMm9yczA4c3BndDBPYjAyRVFaYg==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2026-07-08T18:09:00Z</dcterms:created>
  <dc:creator>Jaqueline Michelle Ajcholón Tubac</dc:creator>
</cp:coreProperties>
</file>