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A910" w14:textId="77777777" w:rsidR="008B0574" w:rsidRPr="00BF5E73" w:rsidRDefault="002202DE">
      <w:pPr>
        <w:pStyle w:val="Title"/>
        <w:jc w:val="center"/>
        <w:rPr>
          <w:rFonts w:ascii="Times New Roman" w:hAnsi="Times New Roman" w:cs="Times New Roman"/>
        </w:rPr>
      </w:pPr>
      <w:r w:rsidRPr="00BF5E73">
        <w:rPr>
          <w:rFonts w:ascii="Times New Roman" w:hAnsi="Times New Roman" w:cs="Times New Roman"/>
        </w:rPr>
        <w:t>AYUDA DE MEMORIA</w:t>
      </w:r>
    </w:p>
    <w:p w14:paraId="24CD7234" w14:textId="43E05E7D" w:rsidR="00B82CDA" w:rsidRDefault="002202DE" w:rsidP="321DC2DE">
      <w:pPr>
        <w:jc w:val="center"/>
        <w:rPr>
          <w:rFonts w:ascii="Times New Roman" w:hAnsi="Times New Roman" w:cs="Times New Roman"/>
          <w:b/>
          <w:bCs/>
        </w:rPr>
      </w:pPr>
      <w:r w:rsidRPr="321DC2DE">
        <w:rPr>
          <w:rFonts w:ascii="Times New Roman" w:hAnsi="Times New Roman" w:cs="Times New Roman"/>
          <w:b/>
          <w:bCs/>
        </w:rPr>
        <w:t>Mesa de Trabajo Multiactor: Compromiso de</w:t>
      </w:r>
      <w:r w:rsidR="00C57CAA" w:rsidRPr="321DC2DE">
        <w:rPr>
          <w:rFonts w:ascii="Times New Roman" w:hAnsi="Times New Roman" w:cs="Times New Roman"/>
          <w:b/>
          <w:bCs/>
        </w:rPr>
        <w:t xml:space="preserve"> Anticorrupción</w:t>
      </w:r>
    </w:p>
    <w:p w14:paraId="2EBBB9A3" w14:textId="3EBE4798" w:rsidR="008B0574" w:rsidRPr="00BF5E73" w:rsidRDefault="002202DE" w:rsidP="00B82CDA">
      <w:pPr>
        <w:jc w:val="center"/>
        <w:rPr>
          <w:rFonts w:ascii="Times New Roman" w:hAnsi="Times New Roman" w:cs="Times New Roman"/>
          <w:b/>
        </w:rPr>
      </w:pPr>
      <w:r w:rsidRPr="00BF5E73">
        <w:rPr>
          <w:rFonts w:ascii="Times New Roman" w:hAnsi="Times New Roman" w:cs="Times New Roman"/>
          <w:b/>
        </w:rPr>
        <w:t>7o. Plan de Acción Nacional de Gobierno Abierto 2026-2027</w:t>
      </w:r>
    </w:p>
    <w:p w14:paraId="4BC768AD" w14:textId="77777777" w:rsidR="008B0574" w:rsidRPr="00BF5E73" w:rsidRDefault="002202DE">
      <w:pPr>
        <w:pStyle w:val="Heading1"/>
        <w:rPr>
          <w:rFonts w:ascii="Times New Roman" w:hAnsi="Times New Roman" w:cs="Times New Roman"/>
        </w:rPr>
      </w:pPr>
      <w:r w:rsidRPr="00BF5E73">
        <w:rPr>
          <w:rFonts w:ascii="Times New Roman" w:hAnsi="Times New Roman" w:cs="Times New Roman"/>
        </w:rPr>
        <w:t>1. Datos Generales de la Reunión</w:t>
      </w:r>
    </w:p>
    <w:p w14:paraId="3C07A012" w14:textId="74C65B9A" w:rsidR="008B0574" w:rsidRPr="00BF5E73" w:rsidRDefault="2A946C7F" w:rsidP="00B02F4A">
      <w:pPr>
        <w:rPr>
          <w:rFonts w:ascii="Times New Roman" w:hAnsi="Times New Roman" w:cs="Times New Roman"/>
        </w:rPr>
      </w:pPr>
      <w:r w:rsidRPr="00BF5E73">
        <w:rPr>
          <w:rFonts w:ascii="Times New Roman" w:hAnsi="Times New Roman" w:cs="Times New Roman"/>
          <w:b/>
          <w:bCs/>
          <w:lang w:val="es-ES"/>
        </w:rPr>
        <w:t xml:space="preserve">Fecha: </w:t>
      </w:r>
      <w:r w:rsidRPr="00BF5E73">
        <w:rPr>
          <w:rFonts w:ascii="Times New Roman" w:hAnsi="Times New Roman" w:cs="Times New Roman"/>
          <w:lang w:val="es-ES"/>
        </w:rPr>
        <w:t xml:space="preserve"> </w:t>
      </w:r>
      <w:r w:rsidR="00C57CAA">
        <w:rPr>
          <w:rFonts w:ascii="Times New Roman" w:hAnsi="Times New Roman" w:cs="Times New Roman"/>
          <w:lang w:val="es-ES"/>
        </w:rPr>
        <w:t>22</w:t>
      </w:r>
      <w:r w:rsidRPr="00BF5E73">
        <w:rPr>
          <w:rFonts w:ascii="Times New Roman" w:hAnsi="Times New Roman" w:cs="Times New Roman"/>
          <w:lang w:val="es-ES"/>
        </w:rPr>
        <w:t xml:space="preserve"> de junio 2026</w:t>
      </w:r>
      <w:r>
        <w:br/>
      </w:r>
      <w:r w:rsidRPr="00BF5E73">
        <w:rPr>
          <w:rFonts w:ascii="Times New Roman" w:hAnsi="Times New Roman" w:cs="Times New Roman"/>
          <w:b/>
          <w:bCs/>
          <w:lang w:val="es-ES"/>
        </w:rPr>
        <w:t xml:space="preserve">Hora de Inicio: </w:t>
      </w:r>
      <w:r w:rsidRPr="00BF5E73">
        <w:rPr>
          <w:rFonts w:ascii="Times New Roman" w:hAnsi="Times New Roman" w:cs="Times New Roman"/>
          <w:lang w:val="es-ES"/>
        </w:rPr>
        <w:t xml:space="preserve">9:00 | </w:t>
      </w:r>
      <w:r w:rsidRPr="00BF5E73">
        <w:rPr>
          <w:rFonts w:ascii="Times New Roman" w:hAnsi="Times New Roman" w:cs="Times New Roman"/>
          <w:b/>
          <w:bCs/>
          <w:lang w:val="es-ES"/>
        </w:rPr>
        <w:t xml:space="preserve">Hora de </w:t>
      </w:r>
      <w:r w:rsidRPr="00AD5064">
        <w:rPr>
          <w:rFonts w:ascii="Times New Roman" w:hAnsi="Times New Roman" w:cs="Times New Roman"/>
          <w:b/>
          <w:bCs/>
          <w:lang w:val="es-ES"/>
        </w:rPr>
        <w:t xml:space="preserve">Finalización: </w:t>
      </w:r>
      <w:r w:rsidRPr="00AD5064">
        <w:rPr>
          <w:rFonts w:ascii="Times New Roman" w:hAnsi="Times New Roman" w:cs="Times New Roman"/>
          <w:lang w:val="es-ES"/>
        </w:rPr>
        <w:t>1</w:t>
      </w:r>
      <w:r w:rsidR="6CCF6F6F" w:rsidRPr="00AD5064">
        <w:rPr>
          <w:rFonts w:ascii="Times New Roman" w:hAnsi="Times New Roman" w:cs="Times New Roman"/>
          <w:lang w:val="es-ES"/>
        </w:rPr>
        <w:t>2</w:t>
      </w:r>
      <w:r w:rsidRPr="00AD5064">
        <w:rPr>
          <w:rFonts w:ascii="Times New Roman" w:hAnsi="Times New Roman" w:cs="Times New Roman"/>
          <w:lang w:val="es-ES"/>
        </w:rPr>
        <w:t>:</w:t>
      </w:r>
      <w:r w:rsidR="2462D747" w:rsidRPr="00AD5064">
        <w:rPr>
          <w:rFonts w:ascii="Times New Roman" w:hAnsi="Times New Roman" w:cs="Times New Roman"/>
          <w:lang w:val="es-ES"/>
        </w:rPr>
        <w:t>3</w:t>
      </w:r>
      <w:r w:rsidRPr="00AD5064">
        <w:rPr>
          <w:rFonts w:ascii="Times New Roman" w:hAnsi="Times New Roman" w:cs="Times New Roman"/>
          <w:lang w:val="es-ES"/>
        </w:rPr>
        <w:t>0</w:t>
      </w:r>
      <w:r>
        <w:br/>
      </w:r>
      <w:r w:rsidRPr="00BF5E73">
        <w:rPr>
          <w:rFonts w:ascii="Times New Roman" w:hAnsi="Times New Roman" w:cs="Times New Roman"/>
          <w:b/>
          <w:bCs/>
          <w:lang w:val="es-ES"/>
        </w:rPr>
        <w:t xml:space="preserve">Lugar / Modalidad: </w:t>
      </w:r>
      <w:r w:rsidRPr="00BF5E73">
        <w:rPr>
          <w:rFonts w:ascii="Times New Roman" w:hAnsi="Times New Roman" w:cs="Times New Roman"/>
          <w:lang w:val="es-ES"/>
        </w:rPr>
        <w:t xml:space="preserve">Salón 4to. Nivel Comisión Presidencial de Gobierno Abierto y Electrónico (4ta. Calle 6-17, zona 1, Guatemala). </w:t>
      </w:r>
      <w:r w:rsidRPr="004C37C2">
        <w:rPr>
          <w:rFonts w:ascii="Times New Roman" w:hAnsi="Times New Roman" w:cs="Times New Roman"/>
          <w:lang w:val="es-ES"/>
        </w:rPr>
        <w:t>De forma presencial: Instituciones Públicas y Sociedad Civil que apoya</w:t>
      </w:r>
      <w:r w:rsidR="00FD49B9" w:rsidRPr="004C37C2">
        <w:rPr>
          <w:rFonts w:ascii="Times New Roman" w:hAnsi="Times New Roman" w:cs="Times New Roman"/>
          <w:lang w:val="es-ES"/>
        </w:rPr>
        <w:t>n</w:t>
      </w:r>
      <w:r w:rsidRPr="004C37C2">
        <w:rPr>
          <w:rFonts w:ascii="Times New Roman" w:hAnsi="Times New Roman" w:cs="Times New Roman"/>
          <w:lang w:val="es-ES"/>
        </w:rPr>
        <w:t xml:space="preserve"> el </w:t>
      </w:r>
      <w:r w:rsidR="00B90592" w:rsidRPr="004C37C2">
        <w:rPr>
          <w:rFonts w:ascii="Times New Roman" w:hAnsi="Times New Roman" w:cs="Times New Roman"/>
          <w:lang w:val="es-ES"/>
        </w:rPr>
        <w:t>compromiso y de forma virtual: Organizaciones de Sociedad Civil de los departamentos y algunos representantes del foro multiactor (enlace:</w:t>
      </w:r>
      <w:r w:rsidR="00B873B2" w:rsidRPr="004C37C2">
        <w:t xml:space="preserve"> </w:t>
      </w:r>
      <w:hyperlink r:id="rId8">
        <w:r w:rsidR="002C03F9" w:rsidRPr="004C37C2">
          <w:rPr>
            <w:rStyle w:val="Hyperlink"/>
            <w:rFonts w:ascii="Times New Roman" w:hAnsi="Times New Roman" w:cs="Times New Roman"/>
            <w:lang w:val="es-ES"/>
          </w:rPr>
          <w:t>https://teams.microsoft.com/meet/46427030791491?p=Xtkgct6YIRNMWLl4xG</w:t>
        </w:r>
      </w:hyperlink>
      <w:r w:rsidR="002C03F9" w:rsidRPr="004C37C2">
        <w:rPr>
          <w:rFonts w:ascii="Times New Roman" w:hAnsi="Times New Roman" w:cs="Times New Roman"/>
          <w:lang w:val="es-ES"/>
        </w:rPr>
        <w:t xml:space="preserve"> </w:t>
      </w:r>
      <w:r w:rsidRPr="004C37C2">
        <w:rPr>
          <w:rFonts w:ascii="Times New Roman" w:hAnsi="Times New Roman" w:cs="Times New Roman"/>
          <w:lang w:val="es-ES"/>
        </w:rPr>
        <w:t>)</w:t>
      </w:r>
      <w:r>
        <w:br/>
      </w:r>
      <w:r w:rsidRPr="00BF5E73">
        <w:rPr>
          <w:rFonts w:ascii="Times New Roman" w:hAnsi="Times New Roman" w:cs="Times New Roman"/>
          <w:b/>
          <w:bCs/>
          <w:lang w:val="es-ES"/>
        </w:rPr>
        <w:t xml:space="preserve">Convocado por: </w:t>
      </w:r>
      <w:r w:rsidRPr="00BF5E73">
        <w:rPr>
          <w:rFonts w:ascii="Times New Roman" w:hAnsi="Times New Roman" w:cs="Times New Roman"/>
          <w:lang w:val="es-ES"/>
        </w:rPr>
        <w:t>Dirección de Gobierno Abierto, Comisión Presidencial de Gobierno Abierto y Electrónico -GAE-</w:t>
      </w:r>
      <w:r>
        <w:br/>
      </w:r>
      <w:r w:rsidRPr="00BF5E73">
        <w:rPr>
          <w:rFonts w:ascii="Times New Roman" w:hAnsi="Times New Roman" w:cs="Times New Roman"/>
          <w:b/>
          <w:bCs/>
          <w:lang w:val="es-ES"/>
        </w:rPr>
        <w:t xml:space="preserve">Moderador/a: </w:t>
      </w:r>
      <w:r w:rsidRPr="00BF5E73">
        <w:rPr>
          <w:rFonts w:ascii="Times New Roman" w:hAnsi="Times New Roman" w:cs="Times New Roman"/>
          <w:lang w:val="es-ES"/>
        </w:rPr>
        <w:t>Mgtr. Zaira Mejia, Directora de Gobierno Abierto/GAE -PoC</w:t>
      </w:r>
    </w:p>
    <w:p w14:paraId="0B94A99C" w14:textId="0D739ECC" w:rsidR="008B0574" w:rsidRPr="00BF5E73" w:rsidRDefault="2A946C7F">
      <w:pPr>
        <w:pStyle w:val="Heading1"/>
        <w:rPr>
          <w:rFonts w:ascii="Times New Roman" w:hAnsi="Times New Roman" w:cs="Times New Roman"/>
          <w:b w:val="0"/>
          <w:bCs w:val="0"/>
        </w:rPr>
      </w:pPr>
      <w:r w:rsidRPr="00BF5E73">
        <w:rPr>
          <w:rFonts w:ascii="Times New Roman" w:hAnsi="Times New Roman" w:cs="Times New Roman"/>
        </w:rPr>
        <w:t>2. Objetivo de la Sesión</w:t>
      </w:r>
    </w:p>
    <w:p w14:paraId="4C0ADB6F" w14:textId="52C02B63" w:rsidR="00CB28F0" w:rsidRPr="00806D20" w:rsidRDefault="2A946C7F" w:rsidP="00CB28F0">
      <w:pPr>
        <w:jc w:val="both"/>
        <w:rPr>
          <w:rFonts w:ascii="Times New Roman" w:hAnsi="Times New Roman" w:cs="Times New Roman"/>
        </w:rPr>
      </w:pPr>
      <w:r w:rsidRPr="00BF5E73">
        <w:rPr>
          <w:rFonts w:ascii="Times New Roman" w:hAnsi="Times New Roman" w:cs="Times New Roman"/>
          <w:lang w:val="es-ES"/>
        </w:rPr>
        <w:t xml:space="preserve">Establecer el primer acercamiento de la mesa de trabajo multiactor del eje </w:t>
      </w:r>
      <w:r w:rsidR="00C57CAA">
        <w:rPr>
          <w:rFonts w:ascii="Times New Roman" w:hAnsi="Times New Roman" w:cs="Times New Roman"/>
          <w:lang w:val="es-ES"/>
        </w:rPr>
        <w:t xml:space="preserve">de </w:t>
      </w:r>
      <w:r w:rsidR="00C57CAA" w:rsidRPr="00C57CAA">
        <w:rPr>
          <w:rFonts w:ascii="Times New Roman" w:hAnsi="Times New Roman" w:cs="Times New Roman"/>
          <w:lang w:val="es-ES"/>
        </w:rPr>
        <w:t>Transparencia Fiscal y Anticorrupción</w:t>
      </w:r>
      <w:r w:rsidRPr="00BF5E73">
        <w:rPr>
          <w:rFonts w:ascii="Times New Roman" w:hAnsi="Times New Roman" w:cs="Times New Roman"/>
          <w:lang w:val="es-ES"/>
        </w:rPr>
        <w:t xml:space="preserve">, así como el abordaje del avance en el cumplimiento de los </w:t>
      </w:r>
      <w:r w:rsidR="00662891">
        <w:rPr>
          <w:rFonts w:ascii="Times New Roman" w:hAnsi="Times New Roman" w:cs="Times New Roman"/>
          <w:lang w:val="es-ES"/>
        </w:rPr>
        <w:t>6</w:t>
      </w:r>
      <w:r w:rsidRPr="00A847B0">
        <w:rPr>
          <w:rFonts w:ascii="Times New Roman" w:hAnsi="Times New Roman" w:cs="Times New Roman"/>
          <w:lang w:val="es-ES"/>
        </w:rPr>
        <w:t xml:space="preserve"> h</w:t>
      </w:r>
      <w:r w:rsidRPr="00BF5E73">
        <w:rPr>
          <w:rFonts w:ascii="Times New Roman" w:hAnsi="Times New Roman" w:cs="Times New Roman"/>
          <w:lang w:val="es-ES"/>
        </w:rPr>
        <w:t xml:space="preserve">itos que conforman </w:t>
      </w:r>
      <w:r w:rsidR="002E2E62">
        <w:rPr>
          <w:rFonts w:ascii="Times New Roman" w:hAnsi="Times New Roman" w:cs="Times New Roman"/>
          <w:lang w:val="es-ES"/>
        </w:rPr>
        <w:t>d</w:t>
      </w:r>
      <w:r w:rsidRPr="00BF5E73">
        <w:rPr>
          <w:rFonts w:ascii="Times New Roman" w:hAnsi="Times New Roman" w:cs="Times New Roman"/>
          <w:lang w:val="es-ES"/>
        </w:rPr>
        <w:t>el</w:t>
      </w:r>
      <w:r w:rsidR="002E2E62">
        <w:rPr>
          <w:rFonts w:ascii="Times New Roman" w:hAnsi="Times New Roman" w:cs="Times New Roman"/>
          <w:lang w:val="es-ES"/>
        </w:rPr>
        <w:t xml:space="preserve"> primer</w:t>
      </w:r>
      <w:r w:rsidRPr="00BF5E73">
        <w:rPr>
          <w:rFonts w:ascii="Times New Roman" w:hAnsi="Times New Roman" w:cs="Times New Roman"/>
          <w:lang w:val="es-ES"/>
        </w:rPr>
        <w:t xml:space="preserve"> compromiso</w:t>
      </w:r>
      <w:r w:rsidR="00F57206">
        <w:rPr>
          <w:rFonts w:ascii="Times New Roman" w:hAnsi="Times New Roman" w:cs="Times New Roman"/>
          <w:lang w:val="es-ES"/>
        </w:rPr>
        <w:t xml:space="preserve"> de </w:t>
      </w:r>
      <w:r w:rsidR="00C44CE3">
        <w:rPr>
          <w:rFonts w:ascii="Times New Roman" w:hAnsi="Times New Roman" w:cs="Times New Roman"/>
          <w:lang w:val="es-ES"/>
        </w:rPr>
        <w:t>Transparencia Fiscal</w:t>
      </w:r>
      <w:r w:rsidR="00F57206">
        <w:rPr>
          <w:rFonts w:ascii="Times New Roman" w:hAnsi="Times New Roman" w:cs="Times New Roman"/>
          <w:lang w:val="es-ES"/>
        </w:rPr>
        <w:t>:</w:t>
      </w:r>
      <w:r w:rsidRPr="00046A99">
        <w:rPr>
          <w:rFonts w:ascii="Times New Roman" w:hAnsi="Times New Roman" w:cs="Times New Roman"/>
          <w:lang w:val="es-ES"/>
        </w:rPr>
        <w:t xml:space="preserve"> </w:t>
      </w:r>
      <w:r w:rsidR="00021735" w:rsidRPr="00021735">
        <w:rPr>
          <w:rFonts w:ascii="Times New Roman" w:hAnsi="Times New Roman" w:cs="Times New Roman"/>
          <w:b/>
          <w:bCs/>
          <w:lang w:val="es-ES"/>
        </w:rPr>
        <w:t>“</w:t>
      </w:r>
      <w:r w:rsidR="00021735" w:rsidRPr="00021735">
        <w:rPr>
          <w:rFonts w:ascii="Times New Roman" w:hAnsi="Times New Roman" w:cs="Times New Roman"/>
          <w:b/>
          <w:bCs/>
          <w:i/>
          <w:iCs/>
          <w:lang w:val="es-ES"/>
        </w:rPr>
        <w:t>Rediseño del Portal de Organizaciones no Gubernamentales (ONG) del Ministerio de Finanzas Públicas (MINFIN)</w:t>
      </w:r>
      <w:r w:rsidR="003561F9">
        <w:rPr>
          <w:rFonts w:ascii="Times New Roman" w:hAnsi="Times New Roman" w:cs="Times New Roman"/>
          <w:i/>
          <w:iCs/>
          <w:lang w:val="es-ES"/>
        </w:rPr>
        <w:t xml:space="preserve">, así como </w:t>
      </w:r>
      <w:r w:rsidR="000A2C3B">
        <w:rPr>
          <w:rFonts w:ascii="Times New Roman" w:hAnsi="Times New Roman" w:cs="Times New Roman"/>
          <w:lang w:val="es-ES"/>
        </w:rPr>
        <w:t xml:space="preserve">el </w:t>
      </w:r>
      <w:r w:rsidR="00906E66" w:rsidRPr="00BF5E73">
        <w:rPr>
          <w:rFonts w:ascii="Times New Roman" w:hAnsi="Times New Roman" w:cs="Times New Roman"/>
          <w:lang w:val="es-ES"/>
        </w:rPr>
        <w:t xml:space="preserve">avance en el cumplimiento de los </w:t>
      </w:r>
      <w:r w:rsidR="00791168">
        <w:rPr>
          <w:rFonts w:ascii="Times New Roman" w:hAnsi="Times New Roman" w:cs="Times New Roman"/>
          <w:lang w:val="es-ES"/>
        </w:rPr>
        <w:t>4</w:t>
      </w:r>
      <w:r w:rsidR="00906E66" w:rsidRPr="00A847B0">
        <w:rPr>
          <w:rFonts w:ascii="Times New Roman" w:hAnsi="Times New Roman" w:cs="Times New Roman"/>
          <w:lang w:val="es-ES"/>
        </w:rPr>
        <w:t xml:space="preserve"> h</w:t>
      </w:r>
      <w:r w:rsidR="00906E66" w:rsidRPr="00BF5E73">
        <w:rPr>
          <w:rFonts w:ascii="Times New Roman" w:hAnsi="Times New Roman" w:cs="Times New Roman"/>
          <w:lang w:val="es-ES"/>
        </w:rPr>
        <w:t>itos que conforman el</w:t>
      </w:r>
      <w:r w:rsidR="003F440D">
        <w:rPr>
          <w:rFonts w:ascii="Times New Roman" w:hAnsi="Times New Roman" w:cs="Times New Roman"/>
          <w:lang w:val="es-ES"/>
        </w:rPr>
        <w:t xml:space="preserve"> segundo</w:t>
      </w:r>
      <w:r w:rsidR="00906E66" w:rsidRPr="00BF5E73">
        <w:rPr>
          <w:rFonts w:ascii="Times New Roman" w:hAnsi="Times New Roman" w:cs="Times New Roman"/>
          <w:lang w:val="es-ES"/>
        </w:rPr>
        <w:t xml:space="preserve"> compromiso</w:t>
      </w:r>
      <w:r w:rsidR="00791168">
        <w:rPr>
          <w:rFonts w:ascii="Times New Roman" w:hAnsi="Times New Roman" w:cs="Times New Roman"/>
          <w:lang w:val="es-ES"/>
        </w:rPr>
        <w:t xml:space="preserve"> de</w:t>
      </w:r>
      <w:r w:rsidR="00791168" w:rsidRPr="00F57206">
        <w:rPr>
          <w:rFonts w:ascii="Times New Roman" w:hAnsi="Times New Roman" w:cs="Times New Roman"/>
          <w:i/>
          <w:iCs/>
          <w:lang w:val="es-ES"/>
        </w:rPr>
        <w:t xml:space="preserve"> </w:t>
      </w:r>
      <w:r w:rsidR="00320764" w:rsidRPr="00F57206">
        <w:rPr>
          <w:rFonts w:ascii="Times New Roman" w:hAnsi="Times New Roman" w:cs="Times New Roman"/>
          <w:i/>
          <w:iCs/>
          <w:lang w:val="es-ES"/>
        </w:rPr>
        <w:t>Transparec</w:t>
      </w:r>
      <w:r w:rsidR="00F57206" w:rsidRPr="00F57206">
        <w:rPr>
          <w:rFonts w:ascii="Times New Roman" w:hAnsi="Times New Roman" w:cs="Times New Roman"/>
          <w:i/>
          <w:iCs/>
          <w:lang w:val="es-ES"/>
        </w:rPr>
        <w:t>ia Fiscal</w:t>
      </w:r>
      <w:r w:rsidR="00806D20">
        <w:rPr>
          <w:rFonts w:ascii="Times New Roman" w:hAnsi="Times New Roman" w:cs="Times New Roman"/>
        </w:rPr>
        <w:t xml:space="preserve"> </w:t>
      </w:r>
      <w:r w:rsidR="00806D20" w:rsidRPr="0074522E">
        <w:rPr>
          <w:rFonts w:ascii="Times New Roman" w:hAnsi="Times New Roman" w:cs="Times New Roman"/>
          <w:b/>
          <w:bCs/>
          <w:lang w:val="es-ES"/>
        </w:rPr>
        <w:t>“Aprovechamiento y uso de datos abiertos para la transparencia fiscal e innovación pública en Guatemala.”</w:t>
      </w:r>
      <w:r w:rsidR="00CB28F0">
        <w:rPr>
          <w:rFonts w:ascii="Times New Roman" w:hAnsi="Times New Roman" w:cs="Times New Roman"/>
          <w:b/>
          <w:bCs/>
          <w:lang w:val="es-ES"/>
        </w:rPr>
        <w:t xml:space="preserve"> </w:t>
      </w:r>
      <w:r w:rsidR="003F440D">
        <w:rPr>
          <w:rFonts w:ascii="Times New Roman" w:hAnsi="Times New Roman" w:cs="Times New Roman"/>
          <w:i/>
          <w:iCs/>
          <w:lang w:val="es-ES"/>
        </w:rPr>
        <w:t>Y,</w:t>
      </w:r>
      <w:r w:rsidR="00CB28F0">
        <w:rPr>
          <w:rFonts w:ascii="Times New Roman" w:hAnsi="Times New Roman" w:cs="Times New Roman"/>
          <w:i/>
          <w:iCs/>
          <w:lang w:val="es-ES"/>
        </w:rPr>
        <w:t xml:space="preserve"> </w:t>
      </w:r>
      <w:r w:rsidR="00CB28F0">
        <w:rPr>
          <w:rFonts w:ascii="Times New Roman" w:hAnsi="Times New Roman" w:cs="Times New Roman"/>
          <w:lang w:val="es-ES"/>
        </w:rPr>
        <w:t xml:space="preserve">el </w:t>
      </w:r>
      <w:r w:rsidR="00CB28F0" w:rsidRPr="00BF5E73">
        <w:rPr>
          <w:rFonts w:ascii="Times New Roman" w:hAnsi="Times New Roman" w:cs="Times New Roman"/>
          <w:lang w:val="es-ES"/>
        </w:rPr>
        <w:t xml:space="preserve">avance en el cumplimiento de los </w:t>
      </w:r>
      <w:r w:rsidR="00CB28F0">
        <w:rPr>
          <w:rFonts w:ascii="Times New Roman" w:hAnsi="Times New Roman" w:cs="Times New Roman"/>
          <w:lang w:val="es-ES"/>
        </w:rPr>
        <w:t>3</w:t>
      </w:r>
      <w:r w:rsidR="00CB28F0" w:rsidRPr="00A847B0">
        <w:rPr>
          <w:rFonts w:ascii="Times New Roman" w:hAnsi="Times New Roman" w:cs="Times New Roman"/>
          <w:lang w:val="es-ES"/>
        </w:rPr>
        <w:t xml:space="preserve"> h</w:t>
      </w:r>
      <w:r w:rsidR="00CB28F0" w:rsidRPr="00BF5E73">
        <w:rPr>
          <w:rFonts w:ascii="Times New Roman" w:hAnsi="Times New Roman" w:cs="Times New Roman"/>
          <w:lang w:val="es-ES"/>
        </w:rPr>
        <w:t>itos que conforman el compromiso</w:t>
      </w:r>
      <w:r w:rsidR="00CB28F0">
        <w:rPr>
          <w:rFonts w:ascii="Times New Roman" w:hAnsi="Times New Roman" w:cs="Times New Roman"/>
          <w:lang w:val="es-ES"/>
        </w:rPr>
        <w:t xml:space="preserve"> de</w:t>
      </w:r>
      <w:r w:rsidR="00CB28F0" w:rsidRPr="00F57206">
        <w:rPr>
          <w:rFonts w:ascii="Times New Roman" w:hAnsi="Times New Roman" w:cs="Times New Roman"/>
          <w:i/>
          <w:iCs/>
          <w:lang w:val="es-ES"/>
        </w:rPr>
        <w:t xml:space="preserve"> </w:t>
      </w:r>
      <w:r w:rsidR="00CB28F0">
        <w:rPr>
          <w:rFonts w:ascii="Times New Roman" w:hAnsi="Times New Roman" w:cs="Times New Roman"/>
          <w:i/>
          <w:iCs/>
          <w:lang w:val="es-ES"/>
        </w:rPr>
        <w:t>Anticorrupción</w:t>
      </w:r>
      <w:r w:rsidR="00CB28F0">
        <w:rPr>
          <w:rFonts w:ascii="Times New Roman" w:hAnsi="Times New Roman" w:cs="Times New Roman"/>
        </w:rPr>
        <w:t xml:space="preserve"> </w:t>
      </w:r>
      <w:r w:rsidR="00CB28F0" w:rsidRPr="0074522E">
        <w:rPr>
          <w:rFonts w:ascii="Times New Roman" w:hAnsi="Times New Roman" w:cs="Times New Roman"/>
          <w:b/>
          <w:bCs/>
          <w:lang w:val="es-ES"/>
        </w:rPr>
        <w:t>“</w:t>
      </w:r>
      <w:r w:rsidR="000D113F" w:rsidRPr="000D113F">
        <w:rPr>
          <w:rFonts w:ascii="Times New Roman" w:hAnsi="Times New Roman" w:cs="Times New Roman"/>
          <w:b/>
          <w:bCs/>
          <w:lang w:val="es-ES"/>
        </w:rPr>
        <w:t>Innovación digital y participación ciudadana para la auditoría social de proyectos de los CODEDE</w:t>
      </w:r>
      <w:r w:rsidR="00CB28F0" w:rsidRPr="0074522E">
        <w:rPr>
          <w:rFonts w:ascii="Times New Roman" w:hAnsi="Times New Roman" w:cs="Times New Roman"/>
          <w:b/>
          <w:bCs/>
          <w:lang w:val="es-ES"/>
        </w:rPr>
        <w:t>.”</w:t>
      </w:r>
    </w:p>
    <w:p w14:paraId="58F5F426" w14:textId="17813BCC" w:rsidR="00AD5064" w:rsidRPr="00BF5E73" w:rsidRDefault="00AD5064" w:rsidP="00AD5064">
      <w:pPr>
        <w:pStyle w:val="Heading1"/>
        <w:rPr>
          <w:rFonts w:ascii="Times New Roman" w:hAnsi="Times New Roman" w:cs="Times New Roman"/>
          <w:b w:val="0"/>
          <w:bCs w:val="0"/>
        </w:rPr>
      </w:pPr>
      <w:r>
        <w:rPr>
          <w:rFonts w:ascii="Times New Roman" w:hAnsi="Times New Roman" w:cs="Times New Roman"/>
        </w:rPr>
        <w:t>3</w:t>
      </w:r>
      <w:r w:rsidRPr="00BF5E73">
        <w:rPr>
          <w:rFonts w:ascii="Times New Roman" w:hAnsi="Times New Roman" w:cs="Times New Roman"/>
        </w:rPr>
        <w:t xml:space="preserve">. </w:t>
      </w:r>
      <w:r>
        <w:rPr>
          <w:rFonts w:ascii="Times New Roman" w:hAnsi="Times New Roman" w:cs="Times New Roman"/>
        </w:rPr>
        <w:t>Participantes</w:t>
      </w:r>
    </w:p>
    <w:p w14:paraId="6BCAF1EF" w14:textId="5790FDAD" w:rsidR="00806D20" w:rsidRPr="00806D20" w:rsidRDefault="00806D20" w:rsidP="00806D20">
      <w:pPr>
        <w:jc w:val="both"/>
        <w:rPr>
          <w:rFonts w:ascii="Times New Roman" w:hAnsi="Times New Roman" w:cs="Times New Roman"/>
        </w:rPr>
      </w:pPr>
    </w:p>
    <w:p w14:paraId="7AA741F2" w14:textId="4977D9FB"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3.1 Participantes Presenciales</w:t>
      </w:r>
    </w:p>
    <w:tbl>
      <w:tblPr>
        <w:tblStyle w:val="TableGrid"/>
        <w:tblW w:w="8926" w:type="dxa"/>
        <w:tblLook w:val="04A0" w:firstRow="1" w:lastRow="0" w:firstColumn="1" w:lastColumn="0" w:noHBand="0" w:noVBand="1"/>
      </w:tblPr>
      <w:tblGrid>
        <w:gridCol w:w="480"/>
        <w:gridCol w:w="4051"/>
        <w:gridCol w:w="4395"/>
      </w:tblGrid>
      <w:tr w:rsidR="008F64E0" w:rsidRPr="00BF5E73" w14:paraId="4F48CEE8" w14:textId="292E3487" w:rsidTr="00B02F4A">
        <w:tc>
          <w:tcPr>
            <w:tcW w:w="480" w:type="dxa"/>
          </w:tcPr>
          <w:p w14:paraId="0AD5CF47" w14:textId="77777777" w:rsidR="008F64E0" w:rsidRPr="00BF5E73" w:rsidRDefault="008F64E0" w:rsidP="2A946C7F">
            <w:pPr>
              <w:jc w:val="center"/>
              <w:rPr>
                <w:rFonts w:ascii="Times New Roman" w:eastAsia="Cambria" w:hAnsi="Times New Roman" w:cs="Times New Roman"/>
              </w:rPr>
            </w:pPr>
          </w:p>
        </w:tc>
        <w:tc>
          <w:tcPr>
            <w:tcW w:w="4051" w:type="dxa"/>
          </w:tcPr>
          <w:p w14:paraId="4570F03D" w14:textId="5A7D0FD9" w:rsidR="008F64E0"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Nombre Completo</w:t>
            </w:r>
          </w:p>
        </w:tc>
        <w:tc>
          <w:tcPr>
            <w:tcW w:w="4395" w:type="dxa"/>
          </w:tcPr>
          <w:p w14:paraId="18BD1B45" w14:textId="77777777" w:rsidR="008F64E0"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Institución / Organización</w:t>
            </w:r>
          </w:p>
        </w:tc>
      </w:tr>
      <w:tr w:rsidR="008F64E0" w:rsidRPr="00BF5E73" w14:paraId="4F1C491E" w14:textId="19942D48" w:rsidTr="00B02F4A">
        <w:tc>
          <w:tcPr>
            <w:tcW w:w="480" w:type="dxa"/>
          </w:tcPr>
          <w:p w14:paraId="3608EC6C" w14:textId="342EC5F3"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5591A792" w14:textId="6587D267" w:rsidR="2A946C7F" w:rsidRPr="00BF5E73" w:rsidRDefault="06731317" w:rsidP="2A946C7F">
            <w:pPr>
              <w:rPr>
                <w:rFonts w:ascii="Times New Roman" w:eastAsia="Cambria" w:hAnsi="Times New Roman" w:cs="Times New Roman"/>
                <w:color w:val="000000" w:themeColor="text1"/>
              </w:rPr>
            </w:pPr>
            <w:r w:rsidRPr="292A1C62">
              <w:rPr>
                <w:rFonts w:ascii="Times New Roman" w:eastAsia="Cambria" w:hAnsi="Times New Roman" w:cs="Times New Roman"/>
                <w:color w:val="000000" w:themeColor="text1"/>
              </w:rPr>
              <w:t xml:space="preserve">Wendy </w:t>
            </w:r>
            <w:r w:rsidR="4F4E2D4E" w:rsidRPr="292A1C62">
              <w:rPr>
                <w:rFonts w:ascii="Times New Roman" w:eastAsia="Cambria" w:hAnsi="Times New Roman" w:cs="Times New Roman"/>
                <w:color w:val="000000" w:themeColor="text1"/>
              </w:rPr>
              <w:t xml:space="preserve">Nora </w:t>
            </w:r>
            <w:r w:rsidRPr="292A1C62">
              <w:rPr>
                <w:rFonts w:ascii="Times New Roman" w:eastAsia="Cambria" w:hAnsi="Times New Roman" w:cs="Times New Roman"/>
                <w:color w:val="000000" w:themeColor="text1"/>
              </w:rPr>
              <w:t>Miranda</w:t>
            </w:r>
            <w:r w:rsidR="0B29AA84" w:rsidRPr="292A1C62">
              <w:rPr>
                <w:rFonts w:ascii="Times New Roman" w:eastAsia="Cambria" w:hAnsi="Times New Roman" w:cs="Times New Roman"/>
                <w:color w:val="000000" w:themeColor="text1"/>
              </w:rPr>
              <w:t xml:space="preserve"> López</w:t>
            </w:r>
          </w:p>
        </w:tc>
        <w:tc>
          <w:tcPr>
            <w:tcW w:w="4395" w:type="dxa"/>
          </w:tcPr>
          <w:p w14:paraId="426A3465" w14:textId="08427861" w:rsidR="008F64E0" w:rsidRPr="00BF5E73" w:rsidRDefault="06731317" w:rsidP="2A946C7F">
            <w:pPr>
              <w:rPr>
                <w:rFonts w:ascii="Times New Roman" w:eastAsia="Cambria" w:hAnsi="Times New Roman" w:cs="Times New Roman"/>
              </w:rPr>
            </w:pPr>
            <w:r w:rsidRPr="292A1C62">
              <w:rPr>
                <w:rFonts w:ascii="Times New Roman" w:eastAsia="Cambria" w:hAnsi="Times New Roman" w:cs="Times New Roman"/>
              </w:rPr>
              <w:t>Comisión Presidencial de Gobierno Abierto y Electrónico -GAE-</w:t>
            </w:r>
          </w:p>
        </w:tc>
      </w:tr>
      <w:tr w:rsidR="008F64E0" w:rsidRPr="00BF5E73" w14:paraId="4988B28A" w14:textId="7D9ACD35" w:rsidTr="00B02F4A">
        <w:tc>
          <w:tcPr>
            <w:tcW w:w="480" w:type="dxa"/>
          </w:tcPr>
          <w:p w14:paraId="57A5C450" w14:textId="4E8460EC"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48CCA7F2" w14:textId="62D37992" w:rsidR="2A946C7F" w:rsidRPr="00BF5E73" w:rsidRDefault="49931731" w:rsidP="2A946C7F">
            <w:pPr>
              <w:rPr>
                <w:rFonts w:ascii="Times New Roman" w:eastAsia="Cambria" w:hAnsi="Times New Roman" w:cs="Times New Roman"/>
                <w:color w:val="000000" w:themeColor="text1"/>
              </w:rPr>
            </w:pPr>
            <w:r w:rsidRPr="292A1C62">
              <w:rPr>
                <w:rFonts w:ascii="Times New Roman" w:eastAsia="Cambria" w:hAnsi="Times New Roman" w:cs="Times New Roman"/>
                <w:color w:val="000000" w:themeColor="text1"/>
              </w:rPr>
              <w:t xml:space="preserve">Zaira </w:t>
            </w:r>
            <w:r w:rsidR="714C99C6" w:rsidRPr="292A1C62">
              <w:rPr>
                <w:rFonts w:ascii="Times New Roman" w:eastAsia="Cambria" w:hAnsi="Times New Roman" w:cs="Times New Roman"/>
                <w:color w:val="000000" w:themeColor="text1"/>
              </w:rPr>
              <w:t>Lucrecia Mejia Navas</w:t>
            </w:r>
          </w:p>
        </w:tc>
        <w:tc>
          <w:tcPr>
            <w:tcW w:w="4395" w:type="dxa"/>
          </w:tcPr>
          <w:p w14:paraId="794FF0F3" w14:textId="3307F064" w:rsidR="008F64E0" w:rsidRPr="00BF5E73" w:rsidRDefault="714C99C6" w:rsidP="2A946C7F">
            <w:pPr>
              <w:rPr>
                <w:rFonts w:ascii="Times New Roman" w:eastAsia="Cambria" w:hAnsi="Times New Roman" w:cs="Times New Roman"/>
              </w:rPr>
            </w:pPr>
            <w:r w:rsidRPr="292A1C62">
              <w:rPr>
                <w:rFonts w:ascii="Times New Roman" w:eastAsia="Cambria" w:hAnsi="Times New Roman" w:cs="Times New Roman"/>
              </w:rPr>
              <w:t>Comisión Presidencial de Gobierno Abierto y Electrónico -GAE-</w:t>
            </w:r>
          </w:p>
        </w:tc>
      </w:tr>
      <w:tr w:rsidR="471DD3FB" w14:paraId="49FD3636" w14:textId="77777777" w:rsidTr="471DD3FB">
        <w:trPr>
          <w:trHeight w:val="300"/>
        </w:trPr>
        <w:tc>
          <w:tcPr>
            <w:tcW w:w="480" w:type="dxa"/>
          </w:tcPr>
          <w:p w14:paraId="3620D507" w14:textId="6473E199" w:rsidR="471DD3FB" w:rsidRDefault="5FDFB810" w:rsidP="471DD3FB">
            <w:pPr>
              <w:rPr>
                <w:rFonts w:ascii="Times New Roman" w:eastAsia="Cambria" w:hAnsi="Times New Roman" w:cs="Times New Roman"/>
              </w:rPr>
            </w:pPr>
            <w:r w:rsidRPr="38FBC635">
              <w:rPr>
                <w:rFonts w:ascii="Times New Roman" w:eastAsia="Cambria" w:hAnsi="Times New Roman" w:cs="Times New Roman"/>
              </w:rPr>
              <w:t>3</w:t>
            </w:r>
          </w:p>
        </w:tc>
        <w:tc>
          <w:tcPr>
            <w:tcW w:w="4051" w:type="dxa"/>
          </w:tcPr>
          <w:p w14:paraId="32C2D6A5" w14:textId="25593FE7" w:rsidR="471DD3FB" w:rsidRDefault="5018349F" w:rsidP="471DD3FB">
            <w:pPr>
              <w:rPr>
                <w:rFonts w:ascii="Times New Roman" w:eastAsia="Cambria" w:hAnsi="Times New Roman" w:cs="Times New Roman"/>
                <w:color w:val="000000" w:themeColor="text1"/>
              </w:rPr>
            </w:pPr>
            <w:r w:rsidRPr="3D6D40DB">
              <w:rPr>
                <w:rFonts w:ascii="Times New Roman" w:eastAsia="Cambria" w:hAnsi="Times New Roman" w:cs="Times New Roman"/>
                <w:color w:val="000000" w:themeColor="text1"/>
              </w:rPr>
              <w:t xml:space="preserve">Silvia </w:t>
            </w:r>
            <w:r w:rsidRPr="1AC47278">
              <w:rPr>
                <w:rFonts w:ascii="Times New Roman" w:eastAsia="Cambria" w:hAnsi="Times New Roman" w:cs="Times New Roman"/>
                <w:color w:val="000000" w:themeColor="text1"/>
              </w:rPr>
              <w:t>M</w:t>
            </w:r>
            <w:r w:rsidR="7D0F4D03" w:rsidRPr="1AC47278">
              <w:rPr>
                <w:rFonts w:ascii="Times New Roman" w:eastAsia="Cambria" w:hAnsi="Times New Roman" w:cs="Times New Roman"/>
                <w:color w:val="000000" w:themeColor="text1"/>
              </w:rPr>
              <w:t>á</w:t>
            </w:r>
            <w:r w:rsidRPr="1AC47278">
              <w:rPr>
                <w:rFonts w:ascii="Times New Roman" w:eastAsia="Cambria" w:hAnsi="Times New Roman" w:cs="Times New Roman"/>
                <w:color w:val="000000" w:themeColor="text1"/>
              </w:rPr>
              <w:t>rquez</w:t>
            </w:r>
          </w:p>
        </w:tc>
        <w:tc>
          <w:tcPr>
            <w:tcW w:w="4395" w:type="dxa"/>
          </w:tcPr>
          <w:p w14:paraId="04394AB5" w14:textId="1FC5059A" w:rsidR="471DD3FB" w:rsidRDefault="5018349F" w:rsidP="471DD3FB">
            <w:pPr>
              <w:rPr>
                <w:rFonts w:ascii="Times New Roman" w:eastAsia="Cambria" w:hAnsi="Times New Roman" w:cs="Times New Roman"/>
              </w:rPr>
            </w:pPr>
            <w:r w:rsidRPr="555655D2">
              <w:rPr>
                <w:rFonts w:ascii="Times New Roman" w:eastAsia="Cambria" w:hAnsi="Times New Roman" w:cs="Times New Roman"/>
              </w:rPr>
              <w:t>Minister</w:t>
            </w:r>
            <w:r w:rsidR="680B4818" w:rsidRPr="555655D2">
              <w:rPr>
                <w:rFonts w:ascii="Times New Roman" w:eastAsia="Cambria" w:hAnsi="Times New Roman" w:cs="Times New Roman"/>
              </w:rPr>
              <w:t>io</w:t>
            </w:r>
            <w:r w:rsidRPr="0E891222">
              <w:rPr>
                <w:rFonts w:ascii="Times New Roman" w:eastAsia="Cambria" w:hAnsi="Times New Roman" w:cs="Times New Roman"/>
              </w:rPr>
              <w:t xml:space="preserve"> de Finanzas </w:t>
            </w:r>
            <w:r w:rsidRPr="2EC572B4">
              <w:rPr>
                <w:rFonts w:ascii="Times New Roman" w:eastAsia="Cambria" w:hAnsi="Times New Roman" w:cs="Times New Roman"/>
              </w:rPr>
              <w:t>Públicas -MINFIN-</w:t>
            </w:r>
          </w:p>
        </w:tc>
      </w:tr>
      <w:tr w:rsidR="008F64E0" w:rsidRPr="00BF5E73" w14:paraId="6E5834ED" w14:textId="69D98B70" w:rsidTr="00B02F4A">
        <w:tc>
          <w:tcPr>
            <w:tcW w:w="480" w:type="dxa"/>
          </w:tcPr>
          <w:p w14:paraId="10D43D1A" w14:textId="112E0655" w:rsidR="008F64E0" w:rsidRPr="00BF5E73" w:rsidRDefault="31D3D100" w:rsidP="2A946C7F">
            <w:pPr>
              <w:rPr>
                <w:rFonts w:ascii="Times New Roman" w:eastAsia="Cambria" w:hAnsi="Times New Roman" w:cs="Times New Roman"/>
              </w:rPr>
            </w:pPr>
            <w:r w:rsidRPr="38FBC635">
              <w:rPr>
                <w:rFonts w:ascii="Times New Roman" w:eastAsia="Cambria" w:hAnsi="Times New Roman" w:cs="Times New Roman"/>
              </w:rPr>
              <w:t>4</w:t>
            </w:r>
          </w:p>
        </w:tc>
        <w:tc>
          <w:tcPr>
            <w:tcW w:w="4051" w:type="dxa"/>
          </w:tcPr>
          <w:p w14:paraId="3DAFDDAF" w14:textId="663304CE" w:rsidR="008F64E0" w:rsidRPr="00BF5E73" w:rsidRDefault="1860E3D1" w:rsidP="2A946C7F">
            <w:pPr>
              <w:rPr>
                <w:rFonts w:ascii="Times New Roman" w:eastAsia="Cambria" w:hAnsi="Times New Roman" w:cs="Times New Roman"/>
              </w:rPr>
            </w:pPr>
            <w:r w:rsidRPr="7AD443C6">
              <w:rPr>
                <w:rFonts w:ascii="Times New Roman" w:eastAsia="Cambria" w:hAnsi="Times New Roman" w:cs="Times New Roman"/>
              </w:rPr>
              <w:t>Mario R. López</w:t>
            </w:r>
            <w:r w:rsidRPr="7008CED4">
              <w:rPr>
                <w:rFonts w:ascii="Times New Roman" w:eastAsia="Cambria" w:hAnsi="Times New Roman" w:cs="Times New Roman"/>
              </w:rPr>
              <w:t xml:space="preserve"> </w:t>
            </w:r>
            <w:r w:rsidRPr="674D580D">
              <w:rPr>
                <w:rFonts w:ascii="Times New Roman" w:eastAsia="Cambria" w:hAnsi="Times New Roman" w:cs="Times New Roman"/>
              </w:rPr>
              <w:t>P.</w:t>
            </w:r>
          </w:p>
        </w:tc>
        <w:tc>
          <w:tcPr>
            <w:tcW w:w="4395" w:type="dxa"/>
          </w:tcPr>
          <w:p w14:paraId="1ED862EF" w14:textId="149C604B" w:rsidR="008F64E0" w:rsidRPr="00BF5E73" w:rsidRDefault="1860E3D1" w:rsidP="2A946C7F">
            <w:pPr>
              <w:rPr>
                <w:rFonts w:ascii="Times New Roman" w:eastAsia="Cambria" w:hAnsi="Times New Roman" w:cs="Times New Roman"/>
                <w:lang w:val="es-ES"/>
              </w:rPr>
            </w:pPr>
            <w:r w:rsidRPr="08B290CD">
              <w:rPr>
                <w:rFonts w:ascii="Times New Roman" w:eastAsia="Cambria" w:hAnsi="Times New Roman" w:cs="Times New Roman"/>
                <w:lang w:val="es-ES"/>
              </w:rPr>
              <w:t xml:space="preserve">Secretaría de Planificación y Programación de </w:t>
            </w:r>
            <w:r w:rsidRPr="4228DDEB">
              <w:rPr>
                <w:rFonts w:ascii="Times New Roman" w:eastAsia="Cambria" w:hAnsi="Times New Roman" w:cs="Times New Roman"/>
                <w:lang w:val="es-ES"/>
              </w:rPr>
              <w:t xml:space="preserve">la Presidencia </w:t>
            </w:r>
            <w:r w:rsidRPr="38992CB8">
              <w:rPr>
                <w:rFonts w:ascii="Times New Roman" w:eastAsia="Cambria" w:hAnsi="Times New Roman" w:cs="Times New Roman"/>
                <w:lang w:val="es-ES"/>
              </w:rPr>
              <w:t>–SEGEPLAN-</w:t>
            </w:r>
          </w:p>
        </w:tc>
      </w:tr>
      <w:tr w:rsidR="2A946C7F" w:rsidRPr="00BF5E73" w14:paraId="62F58893" w14:textId="77777777" w:rsidTr="00B02F4A">
        <w:trPr>
          <w:trHeight w:val="300"/>
        </w:trPr>
        <w:tc>
          <w:tcPr>
            <w:tcW w:w="480" w:type="dxa"/>
          </w:tcPr>
          <w:p w14:paraId="1428C2C2" w14:textId="44430796" w:rsidR="2A946C7F" w:rsidRPr="00BF5E73" w:rsidRDefault="15BD9D4A" w:rsidP="2A946C7F">
            <w:pPr>
              <w:rPr>
                <w:rFonts w:ascii="Times New Roman" w:eastAsia="Cambria" w:hAnsi="Times New Roman" w:cs="Times New Roman"/>
              </w:rPr>
            </w:pPr>
            <w:r w:rsidRPr="38FBC635">
              <w:rPr>
                <w:rFonts w:ascii="Times New Roman" w:eastAsia="Cambria" w:hAnsi="Times New Roman" w:cs="Times New Roman"/>
              </w:rPr>
              <w:t>5</w:t>
            </w:r>
          </w:p>
        </w:tc>
        <w:tc>
          <w:tcPr>
            <w:tcW w:w="4051" w:type="dxa"/>
          </w:tcPr>
          <w:p w14:paraId="35E74D00" w14:textId="0C53E27E" w:rsidR="2A946C7F" w:rsidRPr="00BF5E73" w:rsidRDefault="2B3B0E58" w:rsidP="2A946C7F">
            <w:pPr>
              <w:rPr>
                <w:rFonts w:ascii="Times New Roman" w:eastAsia="Cambria" w:hAnsi="Times New Roman" w:cs="Times New Roman"/>
                <w:color w:val="000000" w:themeColor="text1"/>
              </w:rPr>
            </w:pPr>
            <w:r w:rsidRPr="74C8AEAD">
              <w:rPr>
                <w:rFonts w:ascii="Times New Roman" w:eastAsia="Cambria" w:hAnsi="Times New Roman" w:cs="Times New Roman"/>
                <w:color w:val="000000" w:themeColor="text1"/>
              </w:rPr>
              <w:t xml:space="preserve">Gabriela Castillo </w:t>
            </w:r>
          </w:p>
        </w:tc>
        <w:tc>
          <w:tcPr>
            <w:tcW w:w="4395" w:type="dxa"/>
          </w:tcPr>
          <w:p w14:paraId="3C55D6F0" w14:textId="3A0663D1" w:rsidR="2A946C7F" w:rsidRPr="00BF5E73" w:rsidRDefault="2B3B0E58" w:rsidP="2A946C7F">
            <w:pPr>
              <w:rPr>
                <w:rFonts w:ascii="Times New Roman" w:eastAsia="Cambria" w:hAnsi="Times New Roman" w:cs="Times New Roman"/>
                <w:lang w:val="es-ES"/>
              </w:rPr>
            </w:pPr>
            <w:r w:rsidRPr="76548FCD">
              <w:rPr>
                <w:rFonts w:ascii="Times New Roman" w:eastAsia="Cambria" w:hAnsi="Times New Roman" w:cs="Times New Roman"/>
                <w:lang w:val="es-ES"/>
              </w:rPr>
              <w:t>Comisión Nacional contra la Corrupción -CNC-</w:t>
            </w:r>
          </w:p>
        </w:tc>
      </w:tr>
      <w:tr w:rsidR="2A946C7F" w:rsidRPr="00BF5E73" w14:paraId="626E20D0" w14:textId="77777777" w:rsidTr="00B02F4A">
        <w:trPr>
          <w:trHeight w:val="300"/>
        </w:trPr>
        <w:tc>
          <w:tcPr>
            <w:tcW w:w="480" w:type="dxa"/>
          </w:tcPr>
          <w:p w14:paraId="7A8B0A5A" w14:textId="61B61657" w:rsidR="2A946C7F" w:rsidRPr="00BF5E73" w:rsidRDefault="02867247" w:rsidP="2A946C7F">
            <w:pPr>
              <w:rPr>
                <w:rFonts w:ascii="Times New Roman" w:eastAsia="Cambria" w:hAnsi="Times New Roman" w:cs="Times New Roman"/>
              </w:rPr>
            </w:pPr>
            <w:r w:rsidRPr="38FBC635">
              <w:rPr>
                <w:rFonts w:ascii="Times New Roman" w:eastAsia="Cambria" w:hAnsi="Times New Roman" w:cs="Times New Roman"/>
              </w:rPr>
              <w:t>6</w:t>
            </w:r>
          </w:p>
        </w:tc>
        <w:tc>
          <w:tcPr>
            <w:tcW w:w="4051" w:type="dxa"/>
          </w:tcPr>
          <w:p w14:paraId="22A694AB" w14:textId="1702AF85" w:rsidR="2A946C7F" w:rsidRPr="00BF5E73" w:rsidRDefault="65358E70" w:rsidP="2A946C7F">
            <w:pPr>
              <w:rPr>
                <w:rFonts w:ascii="Times New Roman" w:eastAsia="Cambria" w:hAnsi="Times New Roman" w:cs="Times New Roman"/>
                <w:color w:val="000000" w:themeColor="text1"/>
              </w:rPr>
            </w:pPr>
            <w:r w:rsidRPr="76548FCD">
              <w:rPr>
                <w:rFonts w:ascii="Times New Roman" w:eastAsia="Cambria" w:hAnsi="Times New Roman" w:cs="Times New Roman"/>
                <w:color w:val="000000" w:themeColor="text1"/>
              </w:rPr>
              <w:t>Karen Velásquez</w:t>
            </w:r>
          </w:p>
        </w:tc>
        <w:tc>
          <w:tcPr>
            <w:tcW w:w="4395" w:type="dxa"/>
          </w:tcPr>
          <w:p w14:paraId="1B9CFB37" w14:textId="51004ECE" w:rsidR="2A946C7F" w:rsidRPr="00BF5E73" w:rsidRDefault="65358E70" w:rsidP="2A946C7F">
            <w:pPr>
              <w:rPr>
                <w:rFonts w:ascii="Times New Roman" w:eastAsia="Cambria" w:hAnsi="Times New Roman" w:cs="Times New Roman"/>
              </w:rPr>
            </w:pPr>
            <w:r w:rsidRPr="76548FCD">
              <w:rPr>
                <w:rFonts w:ascii="Times New Roman" w:eastAsia="Cambria" w:hAnsi="Times New Roman" w:cs="Times New Roman"/>
              </w:rPr>
              <w:t>Comisión Nacional contra la Corrupción -</w:t>
            </w:r>
            <w:r w:rsidRPr="0C971FF4">
              <w:rPr>
                <w:rFonts w:ascii="Times New Roman" w:eastAsia="Cambria" w:hAnsi="Times New Roman" w:cs="Times New Roman"/>
              </w:rPr>
              <w:t>CNC</w:t>
            </w:r>
            <w:r w:rsidRPr="76548FCD">
              <w:rPr>
                <w:rFonts w:ascii="Times New Roman" w:eastAsia="Cambria" w:hAnsi="Times New Roman" w:cs="Times New Roman"/>
              </w:rPr>
              <w:t>-</w:t>
            </w:r>
          </w:p>
        </w:tc>
      </w:tr>
      <w:tr w:rsidR="2A946C7F" w:rsidRPr="00BF5E73" w14:paraId="15926D20" w14:textId="77777777" w:rsidTr="00B02F4A">
        <w:trPr>
          <w:trHeight w:val="300"/>
        </w:trPr>
        <w:tc>
          <w:tcPr>
            <w:tcW w:w="480" w:type="dxa"/>
          </w:tcPr>
          <w:p w14:paraId="20C080A5" w14:textId="671DAA7E" w:rsidR="2A946C7F" w:rsidRPr="00BF5E73" w:rsidRDefault="0224A761" w:rsidP="2A946C7F">
            <w:pPr>
              <w:rPr>
                <w:rFonts w:ascii="Times New Roman" w:eastAsia="Cambria" w:hAnsi="Times New Roman" w:cs="Times New Roman"/>
              </w:rPr>
            </w:pPr>
            <w:r w:rsidRPr="38FBC635">
              <w:rPr>
                <w:rFonts w:ascii="Times New Roman" w:eastAsia="Cambria" w:hAnsi="Times New Roman" w:cs="Times New Roman"/>
              </w:rPr>
              <w:t>7</w:t>
            </w:r>
          </w:p>
        </w:tc>
        <w:tc>
          <w:tcPr>
            <w:tcW w:w="4051" w:type="dxa"/>
          </w:tcPr>
          <w:p w14:paraId="250F9F88" w14:textId="2AEF2BA8" w:rsidR="2A946C7F" w:rsidRPr="00BF5E73" w:rsidRDefault="4CCED4D6" w:rsidP="2A946C7F">
            <w:pPr>
              <w:rPr>
                <w:rFonts w:ascii="Times New Roman" w:eastAsia="Cambria" w:hAnsi="Times New Roman" w:cs="Times New Roman"/>
              </w:rPr>
            </w:pPr>
            <w:r w:rsidRPr="740E11D1">
              <w:rPr>
                <w:rFonts w:ascii="Times New Roman" w:eastAsia="Cambria" w:hAnsi="Times New Roman" w:cs="Times New Roman"/>
              </w:rPr>
              <w:t xml:space="preserve">Augusto López  </w:t>
            </w:r>
          </w:p>
        </w:tc>
        <w:tc>
          <w:tcPr>
            <w:tcW w:w="4395" w:type="dxa"/>
          </w:tcPr>
          <w:p w14:paraId="253B83A8" w14:textId="73C3BBE0" w:rsidR="2A946C7F" w:rsidRPr="00BF5E73" w:rsidRDefault="78871BA4" w:rsidP="2A946C7F">
            <w:pPr>
              <w:rPr>
                <w:rFonts w:ascii="Times New Roman" w:eastAsia="Cambria" w:hAnsi="Times New Roman" w:cs="Times New Roman"/>
                <w:lang w:val="es-ES"/>
              </w:rPr>
            </w:pPr>
            <w:r w:rsidRPr="45E9C0FB">
              <w:rPr>
                <w:rFonts w:ascii="Times New Roman" w:eastAsia="Cambria" w:hAnsi="Times New Roman" w:cs="Times New Roman"/>
                <w:lang w:val="es-ES"/>
              </w:rPr>
              <w:t>Comisión Nacional contra la Corrupción -CNC-</w:t>
            </w:r>
          </w:p>
        </w:tc>
      </w:tr>
      <w:tr w:rsidR="2A946C7F" w:rsidRPr="00BF5E73" w14:paraId="68F6AC8D" w14:textId="77777777" w:rsidTr="00B02F4A">
        <w:trPr>
          <w:trHeight w:val="300"/>
        </w:trPr>
        <w:tc>
          <w:tcPr>
            <w:tcW w:w="480" w:type="dxa"/>
          </w:tcPr>
          <w:p w14:paraId="594FAD2F" w14:textId="7546AC68" w:rsidR="2A946C7F" w:rsidRPr="00BF5E73" w:rsidRDefault="4EA5A4D0" w:rsidP="2A946C7F">
            <w:pPr>
              <w:rPr>
                <w:rFonts w:ascii="Times New Roman" w:eastAsia="Cambria" w:hAnsi="Times New Roman" w:cs="Times New Roman"/>
              </w:rPr>
            </w:pPr>
            <w:r w:rsidRPr="38FBC635">
              <w:rPr>
                <w:rFonts w:ascii="Times New Roman" w:eastAsia="Cambria" w:hAnsi="Times New Roman" w:cs="Times New Roman"/>
              </w:rPr>
              <w:t>8</w:t>
            </w:r>
          </w:p>
        </w:tc>
        <w:tc>
          <w:tcPr>
            <w:tcW w:w="4051" w:type="dxa"/>
          </w:tcPr>
          <w:p w14:paraId="5BEC59FB" w14:textId="4AF0C492" w:rsidR="2A946C7F" w:rsidRPr="00BF5E73" w:rsidRDefault="013E6607" w:rsidP="2A946C7F">
            <w:pPr>
              <w:rPr>
                <w:rFonts w:ascii="Times New Roman" w:eastAsia="Cambria" w:hAnsi="Times New Roman" w:cs="Times New Roman"/>
              </w:rPr>
            </w:pPr>
            <w:r w:rsidRPr="46DAD77A">
              <w:rPr>
                <w:rFonts w:ascii="Times New Roman" w:eastAsia="Cambria" w:hAnsi="Times New Roman" w:cs="Times New Roman"/>
              </w:rPr>
              <w:t>Josué Puluc</w:t>
            </w:r>
          </w:p>
        </w:tc>
        <w:tc>
          <w:tcPr>
            <w:tcW w:w="4395" w:type="dxa"/>
          </w:tcPr>
          <w:p w14:paraId="052FE535" w14:textId="761AC5E0" w:rsidR="2A946C7F" w:rsidRPr="00BF5E73" w:rsidRDefault="013E6607" w:rsidP="2A946C7F">
            <w:r>
              <w:t>Secretaría de Coordinación Ejecutiva de la Presidencia –SCEP-</w:t>
            </w:r>
          </w:p>
        </w:tc>
      </w:tr>
      <w:tr w:rsidR="2A946C7F" w:rsidRPr="00BF5E73" w14:paraId="70FC965C" w14:textId="77777777" w:rsidTr="00B02F4A">
        <w:trPr>
          <w:trHeight w:val="300"/>
        </w:trPr>
        <w:tc>
          <w:tcPr>
            <w:tcW w:w="480" w:type="dxa"/>
          </w:tcPr>
          <w:p w14:paraId="4AE5B935" w14:textId="5609B4B9" w:rsidR="2A946C7F" w:rsidRPr="00BF5E73" w:rsidRDefault="7AD52213" w:rsidP="2A946C7F">
            <w:pPr>
              <w:rPr>
                <w:rFonts w:ascii="Times New Roman" w:eastAsia="Cambria" w:hAnsi="Times New Roman" w:cs="Times New Roman"/>
              </w:rPr>
            </w:pPr>
            <w:r w:rsidRPr="38FBC635">
              <w:rPr>
                <w:rFonts w:ascii="Times New Roman" w:eastAsia="Cambria" w:hAnsi="Times New Roman" w:cs="Times New Roman"/>
              </w:rPr>
              <w:t>9</w:t>
            </w:r>
          </w:p>
        </w:tc>
        <w:tc>
          <w:tcPr>
            <w:tcW w:w="4051" w:type="dxa"/>
          </w:tcPr>
          <w:p w14:paraId="438253E4" w14:textId="37435078" w:rsidR="2A946C7F" w:rsidRPr="00BF5E73" w:rsidRDefault="14E4E61E" w:rsidP="2A946C7F">
            <w:pPr>
              <w:rPr>
                <w:rFonts w:ascii="Times New Roman" w:eastAsia="Cambria" w:hAnsi="Times New Roman" w:cs="Times New Roman"/>
              </w:rPr>
            </w:pPr>
            <w:r w:rsidRPr="3EEDE8F1">
              <w:rPr>
                <w:rFonts w:ascii="Times New Roman" w:eastAsia="Cambria" w:hAnsi="Times New Roman" w:cs="Times New Roman"/>
              </w:rPr>
              <w:t>Alejandro Morales</w:t>
            </w:r>
          </w:p>
        </w:tc>
        <w:tc>
          <w:tcPr>
            <w:tcW w:w="4395" w:type="dxa"/>
          </w:tcPr>
          <w:p w14:paraId="39695F0D" w14:textId="23EABEF3" w:rsidR="2A946C7F" w:rsidRPr="00BF5E73" w:rsidRDefault="14E4E61E" w:rsidP="2A946C7F">
            <w:pPr>
              <w:rPr>
                <w:rFonts w:ascii="Times New Roman" w:eastAsia="Cambria" w:hAnsi="Times New Roman" w:cs="Times New Roman"/>
              </w:rPr>
            </w:pPr>
            <w:r w:rsidRPr="3EEDE8F1">
              <w:rPr>
                <w:rFonts w:ascii="Times New Roman" w:eastAsia="Cambria" w:hAnsi="Times New Roman" w:cs="Times New Roman"/>
              </w:rPr>
              <w:t xml:space="preserve">Consejo Nacional </w:t>
            </w:r>
            <w:r w:rsidR="0EF9BAA8" w:rsidRPr="59C85A47">
              <w:rPr>
                <w:rFonts w:ascii="Times New Roman" w:eastAsia="Cambria" w:hAnsi="Times New Roman" w:cs="Times New Roman"/>
              </w:rPr>
              <w:t>Empresarial</w:t>
            </w:r>
            <w:r w:rsidRPr="16075E96">
              <w:rPr>
                <w:rFonts w:ascii="Times New Roman" w:eastAsia="Cambria" w:hAnsi="Times New Roman" w:cs="Times New Roman"/>
              </w:rPr>
              <w:t xml:space="preserve"> –CNE-</w:t>
            </w:r>
          </w:p>
        </w:tc>
      </w:tr>
      <w:tr w:rsidR="2A946C7F" w:rsidRPr="00BF5E73" w14:paraId="7376AF4B" w14:textId="77777777" w:rsidTr="00B02F4A">
        <w:trPr>
          <w:trHeight w:val="300"/>
        </w:trPr>
        <w:tc>
          <w:tcPr>
            <w:tcW w:w="480" w:type="dxa"/>
          </w:tcPr>
          <w:p w14:paraId="314CA88C" w14:textId="4F04FABA" w:rsidR="2A946C7F" w:rsidRPr="00BF5E73" w:rsidRDefault="2C614804" w:rsidP="2A946C7F">
            <w:pPr>
              <w:rPr>
                <w:rFonts w:ascii="Times New Roman" w:eastAsia="Cambria" w:hAnsi="Times New Roman" w:cs="Times New Roman"/>
              </w:rPr>
            </w:pPr>
            <w:r w:rsidRPr="3AC715E0">
              <w:rPr>
                <w:rFonts w:ascii="Times New Roman" w:eastAsia="Cambria" w:hAnsi="Times New Roman" w:cs="Times New Roman"/>
              </w:rPr>
              <w:t>10</w:t>
            </w:r>
          </w:p>
        </w:tc>
        <w:tc>
          <w:tcPr>
            <w:tcW w:w="4051" w:type="dxa"/>
          </w:tcPr>
          <w:p w14:paraId="7C4AF0C9" w14:textId="20E5D866" w:rsidR="2A946C7F" w:rsidRPr="00BF5E73" w:rsidRDefault="326E3941" w:rsidP="2A946C7F">
            <w:r>
              <w:t>Heraldo Galindo</w:t>
            </w:r>
          </w:p>
        </w:tc>
        <w:tc>
          <w:tcPr>
            <w:tcW w:w="4395" w:type="dxa"/>
          </w:tcPr>
          <w:p w14:paraId="49DA86EB" w14:textId="19D36404" w:rsidR="2A946C7F" w:rsidRPr="00BF5E73" w:rsidRDefault="326E3941" w:rsidP="2A946C7F">
            <w:r>
              <w:t>Secretaría de Planificación y Programación de la Presidencia –SEGEPLAN-</w:t>
            </w:r>
          </w:p>
        </w:tc>
      </w:tr>
      <w:tr w:rsidR="2A946C7F" w:rsidRPr="00BF5E73" w14:paraId="4894FDC7" w14:textId="77777777" w:rsidTr="00B02F4A">
        <w:trPr>
          <w:trHeight w:val="300"/>
        </w:trPr>
        <w:tc>
          <w:tcPr>
            <w:tcW w:w="480" w:type="dxa"/>
          </w:tcPr>
          <w:p w14:paraId="1A238864" w14:textId="136D5AD2"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496FC2A2" w:rsidRPr="3AC715E0">
              <w:rPr>
                <w:rFonts w:ascii="Times New Roman" w:eastAsia="Cambria" w:hAnsi="Times New Roman" w:cs="Times New Roman"/>
              </w:rPr>
              <w:t>1</w:t>
            </w:r>
          </w:p>
        </w:tc>
        <w:tc>
          <w:tcPr>
            <w:tcW w:w="4051" w:type="dxa"/>
          </w:tcPr>
          <w:p w14:paraId="1BBD3A51" w14:textId="7826427A" w:rsidR="2A946C7F" w:rsidRPr="00BF5E73" w:rsidRDefault="49314EA7" w:rsidP="2A946C7F">
            <w:r>
              <w:t>Josué Reyes</w:t>
            </w:r>
          </w:p>
        </w:tc>
        <w:tc>
          <w:tcPr>
            <w:tcW w:w="4395" w:type="dxa"/>
          </w:tcPr>
          <w:p w14:paraId="24BF00E9" w14:textId="3857DF40" w:rsidR="2A946C7F" w:rsidRPr="00BF5E73" w:rsidRDefault="49314EA7" w:rsidP="2A946C7F">
            <w:r>
              <w:t>El Directorio Guatemala</w:t>
            </w:r>
          </w:p>
        </w:tc>
      </w:tr>
      <w:tr w:rsidR="2A946C7F" w:rsidRPr="00BF5E73" w14:paraId="0A711154" w14:textId="77777777" w:rsidTr="00B02F4A">
        <w:trPr>
          <w:trHeight w:val="300"/>
        </w:trPr>
        <w:tc>
          <w:tcPr>
            <w:tcW w:w="480" w:type="dxa"/>
          </w:tcPr>
          <w:p w14:paraId="070E69EE" w14:textId="528FD49A"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46A25651" w:rsidRPr="3AC715E0">
              <w:rPr>
                <w:rFonts w:ascii="Times New Roman" w:eastAsia="Cambria" w:hAnsi="Times New Roman" w:cs="Times New Roman"/>
              </w:rPr>
              <w:t>2</w:t>
            </w:r>
          </w:p>
        </w:tc>
        <w:tc>
          <w:tcPr>
            <w:tcW w:w="4051" w:type="dxa"/>
          </w:tcPr>
          <w:p w14:paraId="6828D929" w14:textId="6BB07C04" w:rsidR="2A946C7F" w:rsidRPr="00BF5E73" w:rsidRDefault="2A0DAFE3" w:rsidP="2A946C7F">
            <w:pPr>
              <w:rPr>
                <w:rFonts w:ascii="Times New Roman" w:eastAsia="Cambria" w:hAnsi="Times New Roman" w:cs="Times New Roman"/>
              </w:rPr>
            </w:pPr>
            <w:r w:rsidRPr="13FE3A83">
              <w:rPr>
                <w:rFonts w:ascii="Times New Roman" w:eastAsia="Cambria" w:hAnsi="Times New Roman" w:cs="Times New Roman"/>
              </w:rPr>
              <w:t xml:space="preserve">Sheyla Pablo </w:t>
            </w:r>
          </w:p>
        </w:tc>
        <w:tc>
          <w:tcPr>
            <w:tcW w:w="4395" w:type="dxa"/>
          </w:tcPr>
          <w:p w14:paraId="210C7594" w14:textId="484FCBAC" w:rsidR="2A946C7F" w:rsidRPr="00BF5E73" w:rsidRDefault="2A0DAFE3" w:rsidP="2A946C7F">
            <w:pPr>
              <w:rPr>
                <w:rFonts w:ascii="Times New Roman" w:eastAsia="Cambria" w:hAnsi="Times New Roman" w:cs="Times New Roman"/>
              </w:rPr>
            </w:pPr>
            <w:r w:rsidRPr="13FE3A83">
              <w:rPr>
                <w:rFonts w:ascii="Times New Roman" w:eastAsia="Cambria" w:hAnsi="Times New Roman" w:cs="Times New Roman"/>
              </w:rPr>
              <w:t>Ministerio de Gobernación -MINGOB-</w:t>
            </w:r>
          </w:p>
        </w:tc>
      </w:tr>
      <w:tr w:rsidR="2A946C7F" w:rsidRPr="00BF5E73" w14:paraId="0E2503F8" w14:textId="77777777" w:rsidTr="00B02F4A">
        <w:trPr>
          <w:trHeight w:val="300"/>
        </w:trPr>
        <w:tc>
          <w:tcPr>
            <w:tcW w:w="480" w:type="dxa"/>
          </w:tcPr>
          <w:p w14:paraId="1C43B851" w14:textId="4DE738F4"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1419D62C" w:rsidRPr="3AC715E0">
              <w:rPr>
                <w:rFonts w:ascii="Times New Roman" w:eastAsia="Cambria" w:hAnsi="Times New Roman" w:cs="Times New Roman"/>
              </w:rPr>
              <w:t>3</w:t>
            </w:r>
          </w:p>
        </w:tc>
        <w:tc>
          <w:tcPr>
            <w:tcW w:w="4051" w:type="dxa"/>
          </w:tcPr>
          <w:p w14:paraId="4B3495EE" w14:textId="4D8F14A9" w:rsidR="2A946C7F" w:rsidRPr="00BF5E73" w:rsidRDefault="5CEE9552" w:rsidP="2A946C7F">
            <w:pPr>
              <w:rPr>
                <w:rFonts w:ascii="Times New Roman" w:eastAsia="Cambria" w:hAnsi="Times New Roman" w:cs="Times New Roman"/>
              </w:rPr>
            </w:pPr>
            <w:r w:rsidRPr="3D3F3307">
              <w:rPr>
                <w:rFonts w:ascii="Times New Roman" w:eastAsia="Cambria" w:hAnsi="Times New Roman" w:cs="Times New Roman"/>
              </w:rPr>
              <w:t xml:space="preserve">Maria Paiz </w:t>
            </w:r>
          </w:p>
        </w:tc>
        <w:tc>
          <w:tcPr>
            <w:tcW w:w="4395" w:type="dxa"/>
          </w:tcPr>
          <w:p w14:paraId="0087AD33" w14:textId="0A6F7D23" w:rsidR="2A946C7F" w:rsidRPr="00BF5E73" w:rsidRDefault="7B5CF22D" w:rsidP="2A946C7F">
            <w:pPr>
              <w:rPr>
                <w:rFonts w:ascii="Times New Roman" w:eastAsia="Cambria" w:hAnsi="Times New Roman" w:cs="Times New Roman"/>
              </w:rPr>
            </w:pPr>
            <w:r w:rsidRPr="1E1F73F3">
              <w:rPr>
                <w:rFonts w:ascii="Times New Roman" w:eastAsia="Cambria" w:hAnsi="Times New Roman" w:cs="Times New Roman"/>
              </w:rPr>
              <w:t>Secretaría de Planificación y Programación de la Presidencia –SEGEPLAN-</w:t>
            </w:r>
          </w:p>
        </w:tc>
      </w:tr>
      <w:tr w:rsidR="2A946C7F" w:rsidRPr="00BF5E73" w14:paraId="0994EC4D" w14:textId="77777777" w:rsidTr="00B02F4A">
        <w:trPr>
          <w:trHeight w:val="300"/>
        </w:trPr>
        <w:tc>
          <w:tcPr>
            <w:tcW w:w="480" w:type="dxa"/>
          </w:tcPr>
          <w:p w14:paraId="5B94EA7C" w14:textId="389F4133"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6F29F01B" w:rsidRPr="3AC715E0">
              <w:rPr>
                <w:rFonts w:ascii="Times New Roman" w:eastAsia="Cambria" w:hAnsi="Times New Roman" w:cs="Times New Roman"/>
              </w:rPr>
              <w:t>4</w:t>
            </w:r>
          </w:p>
        </w:tc>
        <w:tc>
          <w:tcPr>
            <w:tcW w:w="4051" w:type="dxa"/>
          </w:tcPr>
          <w:p w14:paraId="6EA112D6" w14:textId="5356BA35" w:rsidR="2A946C7F" w:rsidRPr="00BF5E73" w:rsidRDefault="021A242C" w:rsidP="2A946C7F">
            <w:pPr>
              <w:rPr>
                <w:rFonts w:ascii="Times New Roman" w:eastAsia="Cambria" w:hAnsi="Times New Roman" w:cs="Times New Roman"/>
              </w:rPr>
            </w:pPr>
            <w:r w:rsidRPr="1E1F73F3">
              <w:rPr>
                <w:rFonts w:ascii="Times New Roman" w:eastAsia="Cambria" w:hAnsi="Times New Roman" w:cs="Times New Roman"/>
              </w:rPr>
              <w:t xml:space="preserve">Yonni Aguilar </w:t>
            </w:r>
          </w:p>
        </w:tc>
        <w:tc>
          <w:tcPr>
            <w:tcW w:w="4395" w:type="dxa"/>
          </w:tcPr>
          <w:p w14:paraId="752AAFB8" w14:textId="1247313A" w:rsidR="2A946C7F" w:rsidRPr="00BF5E73" w:rsidRDefault="021A242C" w:rsidP="2A946C7F">
            <w:pPr>
              <w:rPr>
                <w:rFonts w:ascii="Times New Roman" w:eastAsia="Cambria" w:hAnsi="Times New Roman" w:cs="Times New Roman"/>
              </w:rPr>
            </w:pPr>
            <w:r w:rsidRPr="09B149D6">
              <w:rPr>
                <w:rFonts w:ascii="Times New Roman" w:eastAsia="Cambria" w:hAnsi="Times New Roman" w:cs="Times New Roman"/>
              </w:rPr>
              <w:t xml:space="preserve">Centro </w:t>
            </w:r>
            <w:r w:rsidRPr="3EDDF5A8">
              <w:rPr>
                <w:rFonts w:ascii="Times New Roman" w:eastAsia="Cambria" w:hAnsi="Times New Roman" w:cs="Times New Roman"/>
              </w:rPr>
              <w:t xml:space="preserve">Internacional </w:t>
            </w:r>
            <w:r w:rsidRPr="2927512B">
              <w:rPr>
                <w:rFonts w:ascii="Times New Roman" w:eastAsia="Cambria" w:hAnsi="Times New Roman" w:cs="Times New Roman"/>
              </w:rPr>
              <w:t>para</w:t>
            </w:r>
            <w:r w:rsidRPr="09B149D6">
              <w:rPr>
                <w:rFonts w:ascii="Times New Roman" w:eastAsia="Cambria" w:hAnsi="Times New Roman" w:cs="Times New Roman"/>
              </w:rPr>
              <w:t xml:space="preserve"> Investigaciones </w:t>
            </w:r>
            <w:r w:rsidRPr="1E75E69B">
              <w:rPr>
                <w:rFonts w:ascii="Times New Roman" w:eastAsia="Cambria" w:hAnsi="Times New Roman" w:cs="Times New Roman"/>
              </w:rPr>
              <w:t>en</w:t>
            </w:r>
            <w:r w:rsidRPr="2927512B">
              <w:rPr>
                <w:rFonts w:ascii="Times New Roman" w:eastAsia="Cambria" w:hAnsi="Times New Roman" w:cs="Times New Roman"/>
              </w:rPr>
              <w:t xml:space="preserve"> Derechos Humanos </w:t>
            </w:r>
            <w:r w:rsidRPr="1E75E69B">
              <w:rPr>
                <w:rFonts w:ascii="Times New Roman" w:eastAsia="Cambria" w:hAnsi="Times New Roman" w:cs="Times New Roman"/>
              </w:rPr>
              <w:t>-CiiDH-</w:t>
            </w:r>
          </w:p>
        </w:tc>
      </w:tr>
      <w:tr w:rsidR="2A946C7F" w:rsidRPr="00BF5E73" w14:paraId="3AB64545" w14:textId="77777777" w:rsidTr="00B02F4A">
        <w:trPr>
          <w:trHeight w:val="300"/>
        </w:trPr>
        <w:tc>
          <w:tcPr>
            <w:tcW w:w="480" w:type="dxa"/>
          </w:tcPr>
          <w:p w14:paraId="2753FB69" w14:textId="142E6192" w:rsidR="2A946C7F" w:rsidRPr="00BF5E73" w:rsidRDefault="2A946C7F" w:rsidP="2A946C7F">
            <w:pPr>
              <w:rPr>
                <w:rFonts w:ascii="Times New Roman" w:eastAsia="Cambria" w:hAnsi="Times New Roman" w:cs="Times New Roman"/>
              </w:rPr>
            </w:pPr>
            <w:r w:rsidRPr="6ACCC120">
              <w:rPr>
                <w:rFonts w:ascii="Times New Roman" w:eastAsia="Cambria" w:hAnsi="Times New Roman" w:cs="Times New Roman"/>
              </w:rPr>
              <w:t>1</w:t>
            </w:r>
            <w:r w:rsidR="79117F5E" w:rsidRPr="6ACCC120">
              <w:rPr>
                <w:rFonts w:ascii="Times New Roman" w:eastAsia="Cambria" w:hAnsi="Times New Roman" w:cs="Times New Roman"/>
              </w:rPr>
              <w:t>5</w:t>
            </w:r>
          </w:p>
        </w:tc>
        <w:tc>
          <w:tcPr>
            <w:tcW w:w="4051" w:type="dxa"/>
          </w:tcPr>
          <w:p w14:paraId="1B522B38" w14:textId="1B17F378" w:rsidR="2A946C7F" w:rsidRPr="00BF5E73" w:rsidRDefault="376F7CA1" w:rsidP="2A946C7F">
            <w:pPr>
              <w:rPr>
                <w:rFonts w:ascii="Times New Roman" w:eastAsia="Cambria" w:hAnsi="Times New Roman" w:cs="Times New Roman"/>
                <w:color w:val="000000" w:themeColor="text1"/>
              </w:rPr>
            </w:pPr>
            <w:r w:rsidRPr="3ADDE835">
              <w:rPr>
                <w:rFonts w:ascii="Times New Roman" w:eastAsia="Cambria" w:hAnsi="Times New Roman" w:cs="Times New Roman"/>
                <w:color w:val="000000" w:themeColor="text1"/>
              </w:rPr>
              <w:t>Ana Alpirez</w:t>
            </w:r>
          </w:p>
        </w:tc>
        <w:tc>
          <w:tcPr>
            <w:tcW w:w="4395" w:type="dxa"/>
          </w:tcPr>
          <w:p w14:paraId="7F0639EA" w14:textId="2AC475E8" w:rsidR="2A946C7F" w:rsidRPr="00BF5E73" w:rsidRDefault="376F7CA1" w:rsidP="2A946C7F">
            <w:pPr>
              <w:rPr>
                <w:rFonts w:ascii="Times New Roman" w:eastAsia="Cambria" w:hAnsi="Times New Roman" w:cs="Times New Roman"/>
              </w:rPr>
            </w:pPr>
            <w:r w:rsidRPr="3ADDE835">
              <w:rPr>
                <w:rFonts w:ascii="Times New Roman" w:eastAsia="Cambria" w:hAnsi="Times New Roman" w:cs="Times New Roman"/>
              </w:rPr>
              <w:t>Ojoconmipisto</w:t>
            </w:r>
          </w:p>
        </w:tc>
      </w:tr>
      <w:tr w:rsidR="00D34B46" w:rsidRPr="00BF5E73" w14:paraId="124EA08B" w14:textId="77777777" w:rsidTr="00B02F4A">
        <w:trPr>
          <w:trHeight w:val="300"/>
        </w:trPr>
        <w:tc>
          <w:tcPr>
            <w:tcW w:w="480" w:type="dxa"/>
          </w:tcPr>
          <w:p w14:paraId="5FF76125" w14:textId="1CBC8386" w:rsidR="00D34B46" w:rsidRPr="00BF5E73" w:rsidRDefault="00D34B46" w:rsidP="00D34B46">
            <w:pPr>
              <w:rPr>
                <w:rFonts w:ascii="Times New Roman" w:eastAsia="Cambria" w:hAnsi="Times New Roman" w:cs="Times New Roman"/>
              </w:rPr>
            </w:pPr>
            <w:r w:rsidRPr="6ACCC120">
              <w:rPr>
                <w:rFonts w:ascii="Times New Roman" w:eastAsia="Cambria" w:hAnsi="Times New Roman" w:cs="Times New Roman"/>
              </w:rPr>
              <w:t>16</w:t>
            </w:r>
          </w:p>
        </w:tc>
        <w:tc>
          <w:tcPr>
            <w:tcW w:w="4051" w:type="dxa"/>
          </w:tcPr>
          <w:p w14:paraId="4636B6BE" w14:textId="39BB054C" w:rsidR="00D34B46" w:rsidRPr="00BF5E73" w:rsidRDefault="2BDC0FFB" w:rsidP="00D34B46">
            <w:pPr>
              <w:rPr>
                <w:rFonts w:ascii="Times New Roman" w:eastAsia="Cambria" w:hAnsi="Times New Roman" w:cs="Times New Roman"/>
                <w:color w:val="000000" w:themeColor="text1"/>
              </w:rPr>
            </w:pPr>
            <w:r w:rsidRPr="4218D48C">
              <w:rPr>
                <w:rFonts w:ascii="Times New Roman" w:eastAsia="Cambria" w:hAnsi="Times New Roman" w:cs="Times New Roman"/>
                <w:color w:val="000000" w:themeColor="text1"/>
              </w:rPr>
              <w:t>Emerson Salguero</w:t>
            </w:r>
          </w:p>
        </w:tc>
        <w:tc>
          <w:tcPr>
            <w:tcW w:w="4395" w:type="dxa"/>
          </w:tcPr>
          <w:p w14:paraId="3F589029" w14:textId="0E6C7915" w:rsidR="00D34B46" w:rsidRPr="00BF5E73" w:rsidRDefault="2BDC0FFB" w:rsidP="00D34B46">
            <w:pPr>
              <w:rPr>
                <w:rFonts w:ascii="Times New Roman" w:eastAsia="Cambria" w:hAnsi="Times New Roman" w:cs="Times New Roman"/>
              </w:rPr>
            </w:pPr>
            <w:r w:rsidRPr="2E4A51CE">
              <w:rPr>
                <w:rFonts w:ascii="Times New Roman" w:eastAsia="Cambria" w:hAnsi="Times New Roman" w:cs="Times New Roman"/>
              </w:rPr>
              <w:t>El Directorio Guatemala</w:t>
            </w:r>
          </w:p>
        </w:tc>
      </w:tr>
      <w:tr w:rsidR="00D34B46" w:rsidRPr="00BF5E73" w14:paraId="15423E1E" w14:textId="77777777" w:rsidTr="00B02F4A">
        <w:trPr>
          <w:trHeight w:val="300"/>
        </w:trPr>
        <w:tc>
          <w:tcPr>
            <w:tcW w:w="480" w:type="dxa"/>
          </w:tcPr>
          <w:p w14:paraId="2E49B06D" w14:textId="0FDFDFE0" w:rsidR="00D34B46" w:rsidRPr="00BF5E73" w:rsidRDefault="00D34B46" w:rsidP="00D34B46">
            <w:pPr>
              <w:rPr>
                <w:rFonts w:ascii="Times New Roman" w:eastAsia="Cambria" w:hAnsi="Times New Roman" w:cs="Times New Roman"/>
              </w:rPr>
            </w:pPr>
            <w:r w:rsidRPr="6ACCC120">
              <w:rPr>
                <w:rFonts w:ascii="Times New Roman" w:eastAsia="Cambria" w:hAnsi="Times New Roman" w:cs="Times New Roman"/>
              </w:rPr>
              <w:t>17</w:t>
            </w:r>
          </w:p>
        </w:tc>
        <w:tc>
          <w:tcPr>
            <w:tcW w:w="4051" w:type="dxa"/>
          </w:tcPr>
          <w:p w14:paraId="7F7A9764" w14:textId="26442EDA" w:rsidR="00D34B46" w:rsidRPr="00BF5E73" w:rsidRDefault="08D9B21D" w:rsidP="00D34B46">
            <w:pPr>
              <w:rPr>
                <w:rFonts w:ascii="Times New Roman" w:eastAsia="Cambria" w:hAnsi="Times New Roman" w:cs="Times New Roman"/>
                <w:color w:val="000000" w:themeColor="text1"/>
              </w:rPr>
            </w:pPr>
            <w:r w:rsidRPr="15EEF484">
              <w:rPr>
                <w:rFonts w:ascii="Times New Roman" w:eastAsia="Cambria" w:hAnsi="Times New Roman" w:cs="Times New Roman"/>
                <w:color w:val="000000" w:themeColor="text1"/>
              </w:rPr>
              <w:t xml:space="preserve">Byron </w:t>
            </w:r>
            <w:r w:rsidRPr="0BC094C5">
              <w:rPr>
                <w:rFonts w:ascii="Times New Roman" w:eastAsia="Cambria" w:hAnsi="Times New Roman" w:cs="Times New Roman"/>
                <w:color w:val="000000" w:themeColor="text1"/>
              </w:rPr>
              <w:t>Alay</w:t>
            </w:r>
          </w:p>
        </w:tc>
        <w:tc>
          <w:tcPr>
            <w:tcW w:w="4395" w:type="dxa"/>
          </w:tcPr>
          <w:p w14:paraId="2FE6E125" w14:textId="7B9896A8" w:rsidR="00D34B46" w:rsidRPr="00BF5E73" w:rsidRDefault="2B3C4BB2" w:rsidP="00D34B46">
            <w:pPr>
              <w:rPr>
                <w:rFonts w:ascii="Times New Roman" w:eastAsia="Cambria" w:hAnsi="Times New Roman" w:cs="Times New Roman"/>
                <w:lang w:val="es-ES"/>
              </w:rPr>
            </w:pPr>
            <w:r w:rsidRPr="0F85C951">
              <w:rPr>
                <w:rFonts w:ascii="Times New Roman" w:eastAsia="Cambria" w:hAnsi="Times New Roman" w:cs="Times New Roman"/>
                <w:lang w:val="es-ES"/>
              </w:rPr>
              <w:t>Secretaría de Coordinación Ejecutiva de la Presidencia –SCEP-</w:t>
            </w:r>
          </w:p>
        </w:tc>
      </w:tr>
    </w:tbl>
    <w:p w14:paraId="2BB26EF3" w14:textId="782F537A" w:rsidR="2A946C7F" w:rsidRPr="00BF5E73" w:rsidRDefault="2A946C7F" w:rsidP="2A946C7F">
      <w:pPr>
        <w:rPr>
          <w:rFonts w:ascii="Times New Roman" w:hAnsi="Times New Roman" w:cs="Times New Roman"/>
        </w:rPr>
      </w:pPr>
    </w:p>
    <w:p w14:paraId="704E8E2E" w14:textId="677184FF"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3.2 Participantes en Linea</w:t>
      </w:r>
    </w:p>
    <w:tbl>
      <w:tblPr>
        <w:tblStyle w:val="TableGrid"/>
        <w:tblW w:w="8926" w:type="dxa"/>
        <w:tblLook w:val="04A0" w:firstRow="1" w:lastRow="0" w:firstColumn="1" w:lastColumn="0" w:noHBand="0" w:noVBand="1"/>
      </w:tblPr>
      <w:tblGrid>
        <w:gridCol w:w="480"/>
        <w:gridCol w:w="4051"/>
        <w:gridCol w:w="4395"/>
      </w:tblGrid>
      <w:tr w:rsidR="2A946C7F" w:rsidRPr="00BF5E73" w14:paraId="1679DCB4" w14:textId="77777777" w:rsidTr="00B02F4A">
        <w:trPr>
          <w:trHeight w:val="300"/>
        </w:trPr>
        <w:tc>
          <w:tcPr>
            <w:tcW w:w="480" w:type="dxa"/>
          </w:tcPr>
          <w:p w14:paraId="597DDE48" w14:textId="77777777" w:rsidR="2A946C7F" w:rsidRPr="00BF5E73" w:rsidRDefault="2A946C7F" w:rsidP="2A946C7F">
            <w:pPr>
              <w:jc w:val="center"/>
              <w:rPr>
                <w:rFonts w:ascii="Times New Roman" w:eastAsia="Cambria" w:hAnsi="Times New Roman" w:cs="Times New Roman"/>
              </w:rPr>
            </w:pPr>
          </w:p>
        </w:tc>
        <w:tc>
          <w:tcPr>
            <w:tcW w:w="4051" w:type="dxa"/>
          </w:tcPr>
          <w:p w14:paraId="2FD58DDA" w14:textId="5A7D0FD9" w:rsidR="2A946C7F"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Nombre Completo</w:t>
            </w:r>
          </w:p>
        </w:tc>
        <w:tc>
          <w:tcPr>
            <w:tcW w:w="4395" w:type="dxa"/>
          </w:tcPr>
          <w:p w14:paraId="0A6D8069" w14:textId="77777777" w:rsidR="2A946C7F"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Institución / Organización</w:t>
            </w:r>
          </w:p>
        </w:tc>
      </w:tr>
      <w:tr w:rsidR="2A946C7F" w:rsidRPr="00BF5E73" w14:paraId="27881D88" w14:textId="77777777" w:rsidTr="00B02F4A">
        <w:trPr>
          <w:trHeight w:val="300"/>
        </w:trPr>
        <w:tc>
          <w:tcPr>
            <w:tcW w:w="480" w:type="dxa"/>
          </w:tcPr>
          <w:p w14:paraId="71C6A98E" w14:textId="342EC5F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44A6ABEF" w14:textId="33D661BE" w:rsidR="2A946C7F" w:rsidRPr="00BF5E73" w:rsidRDefault="55638574" w:rsidP="2A946C7F">
            <w:pPr>
              <w:rPr>
                <w:rFonts w:ascii="Times New Roman" w:eastAsia="Cambria" w:hAnsi="Times New Roman" w:cs="Times New Roman"/>
                <w:color w:val="000000" w:themeColor="text1"/>
              </w:rPr>
            </w:pPr>
            <w:r w:rsidRPr="53F81E9C">
              <w:rPr>
                <w:rFonts w:ascii="Times New Roman" w:eastAsia="Cambria" w:hAnsi="Times New Roman" w:cs="Times New Roman"/>
                <w:color w:val="000000" w:themeColor="text1"/>
              </w:rPr>
              <w:t>Lilian Roxana Sierra</w:t>
            </w:r>
          </w:p>
        </w:tc>
        <w:tc>
          <w:tcPr>
            <w:tcW w:w="4395" w:type="dxa"/>
          </w:tcPr>
          <w:p w14:paraId="1D08EF7E" w14:textId="30D24F87" w:rsidR="2A946C7F" w:rsidRPr="00BF5E73" w:rsidRDefault="55638574" w:rsidP="2A946C7F">
            <w:pPr>
              <w:rPr>
                <w:rFonts w:ascii="Times New Roman" w:eastAsia="Times New Roman" w:hAnsi="Times New Roman" w:cs="Times New Roman"/>
                <w:sz w:val="21"/>
                <w:szCs w:val="21"/>
              </w:rPr>
            </w:pPr>
            <w:r w:rsidRPr="53F81E9C">
              <w:rPr>
                <w:rFonts w:ascii="Times New Roman" w:eastAsia="Times New Roman" w:hAnsi="Times New Roman" w:cs="Times New Roman"/>
                <w:sz w:val="21"/>
                <w:szCs w:val="21"/>
              </w:rPr>
              <w:t xml:space="preserve">Instituto Centroamericano de Estudios Fiscales </w:t>
            </w:r>
            <w:r w:rsidRPr="46506CB3">
              <w:rPr>
                <w:rFonts w:ascii="Times New Roman" w:eastAsia="Times New Roman" w:hAnsi="Times New Roman" w:cs="Times New Roman"/>
                <w:sz w:val="21"/>
                <w:szCs w:val="21"/>
              </w:rPr>
              <w:t>–ICEFI</w:t>
            </w:r>
            <w:r w:rsidRPr="53F81E9C">
              <w:rPr>
                <w:rFonts w:ascii="Times New Roman" w:eastAsia="Times New Roman" w:hAnsi="Times New Roman" w:cs="Times New Roman"/>
                <w:sz w:val="21"/>
                <w:szCs w:val="21"/>
              </w:rPr>
              <w:t>-</w:t>
            </w:r>
          </w:p>
        </w:tc>
      </w:tr>
      <w:tr w:rsidR="2A946C7F" w:rsidRPr="00BF5E73" w14:paraId="65CAFD62" w14:textId="77777777" w:rsidTr="00B02F4A">
        <w:trPr>
          <w:trHeight w:val="300"/>
        </w:trPr>
        <w:tc>
          <w:tcPr>
            <w:tcW w:w="480" w:type="dxa"/>
          </w:tcPr>
          <w:p w14:paraId="2C7EE9A5" w14:textId="4E8460E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1CA74B50" w14:textId="610F2B9B" w:rsidR="2A946C7F" w:rsidRPr="00BF5E73" w:rsidRDefault="1CC53C8B" w:rsidP="2A946C7F">
            <w:pPr>
              <w:rPr>
                <w:rFonts w:ascii="Times New Roman" w:eastAsia="Cambria" w:hAnsi="Times New Roman" w:cs="Times New Roman"/>
                <w:color w:val="000000" w:themeColor="text1"/>
              </w:rPr>
            </w:pPr>
            <w:r w:rsidRPr="18D1AB98">
              <w:rPr>
                <w:rFonts w:ascii="Times New Roman" w:eastAsia="Cambria" w:hAnsi="Times New Roman" w:cs="Times New Roman"/>
                <w:color w:val="000000" w:themeColor="text1"/>
              </w:rPr>
              <w:t>Flor de María Salvador</w:t>
            </w:r>
          </w:p>
        </w:tc>
        <w:tc>
          <w:tcPr>
            <w:tcW w:w="4395" w:type="dxa"/>
          </w:tcPr>
          <w:p w14:paraId="5EFD74BA" w14:textId="1EA27641" w:rsidR="2A946C7F" w:rsidRPr="00BF5E73" w:rsidRDefault="1CC53C8B" w:rsidP="2A946C7F">
            <w:pPr>
              <w:rPr>
                <w:rFonts w:ascii="Times New Roman" w:eastAsia="Cambria" w:hAnsi="Times New Roman" w:cs="Times New Roman"/>
                <w:lang w:val="es-ES"/>
              </w:rPr>
            </w:pPr>
            <w:r w:rsidRPr="5F76769E">
              <w:rPr>
                <w:rFonts w:ascii="Times New Roman" w:eastAsia="Cambria" w:hAnsi="Times New Roman" w:cs="Times New Roman"/>
                <w:lang w:val="es-ES"/>
              </w:rPr>
              <w:t>The Carter Center Guatemala</w:t>
            </w:r>
          </w:p>
        </w:tc>
      </w:tr>
      <w:tr w:rsidR="5F76769E" w14:paraId="41E741DB" w14:textId="77777777" w:rsidTr="5F76769E">
        <w:trPr>
          <w:trHeight w:val="300"/>
        </w:trPr>
        <w:tc>
          <w:tcPr>
            <w:tcW w:w="480" w:type="dxa"/>
          </w:tcPr>
          <w:p w14:paraId="2C3E6691" w14:textId="11754B67" w:rsidR="1CC53C8B" w:rsidRDefault="1CC53C8B" w:rsidP="5F76769E">
            <w:pPr>
              <w:rPr>
                <w:rFonts w:ascii="Times New Roman" w:eastAsia="Cambria" w:hAnsi="Times New Roman" w:cs="Times New Roman"/>
              </w:rPr>
            </w:pPr>
            <w:r w:rsidRPr="5F76769E">
              <w:rPr>
                <w:rFonts w:ascii="Times New Roman" w:eastAsia="Cambria" w:hAnsi="Times New Roman" w:cs="Times New Roman"/>
              </w:rPr>
              <w:t>3</w:t>
            </w:r>
          </w:p>
        </w:tc>
        <w:tc>
          <w:tcPr>
            <w:tcW w:w="4051" w:type="dxa"/>
          </w:tcPr>
          <w:p w14:paraId="260E3314" w14:textId="02267730" w:rsidR="5F76769E" w:rsidRDefault="0D31003D" w:rsidP="5F76769E">
            <w:pPr>
              <w:rPr>
                <w:rFonts w:ascii="Times New Roman" w:eastAsia="Cambria" w:hAnsi="Times New Roman" w:cs="Times New Roman"/>
                <w:color w:val="000000" w:themeColor="text1"/>
              </w:rPr>
            </w:pPr>
            <w:r w:rsidRPr="4A511250">
              <w:rPr>
                <w:rFonts w:ascii="Times New Roman" w:eastAsia="Cambria" w:hAnsi="Times New Roman" w:cs="Times New Roman"/>
                <w:color w:val="000000" w:themeColor="text1"/>
              </w:rPr>
              <w:t>Carlos Fernández</w:t>
            </w:r>
          </w:p>
        </w:tc>
        <w:tc>
          <w:tcPr>
            <w:tcW w:w="4395" w:type="dxa"/>
          </w:tcPr>
          <w:p w14:paraId="05A02AC3" w14:textId="0E2BAA54" w:rsidR="5F76769E" w:rsidRDefault="6127B879" w:rsidP="5F76769E">
            <w:pPr>
              <w:rPr>
                <w:rFonts w:ascii="Times New Roman" w:eastAsia="Cambria" w:hAnsi="Times New Roman" w:cs="Times New Roman"/>
                <w:lang w:val="es-ES"/>
              </w:rPr>
            </w:pPr>
            <w:r w:rsidRPr="3E1AA056">
              <w:rPr>
                <w:rFonts w:ascii="Times New Roman" w:eastAsia="Cambria" w:hAnsi="Times New Roman" w:cs="Times New Roman"/>
              </w:rPr>
              <w:t>Centro Internacional para Investigaciones en Derechos Humanos -CiiDH-</w:t>
            </w:r>
          </w:p>
        </w:tc>
      </w:tr>
      <w:tr w:rsidR="3E1AA056" w14:paraId="1486B3B6" w14:textId="77777777" w:rsidTr="3E1AA056">
        <w:trPr>
          <w:trHeight w:val="300"/>
        </w:trPr>
        <w:tc>
          <w:tcPr>
            <w:tcW w:w="480" w:type="dxa"/>
          </w:tcPr>
          <w:p w14:paraId="7223E1C6" w14:textId="7467FEC6" w:rsidR="6127B879" w:rsidRDefault="6127B879" w:rsidP="3E1AA056">
            <w:pPr>
              <w:rPr>
                <w:rFonts w:ascii="Times New Roman" w:eastAsia="Cambria" w:hAnsi="Times New Roman" w:cs="Times New Roman"/>
              </w:rPr>
            </w:pPr>
            <w:r w:rsidRPr="3E1AA056">
              <w:rPr>
                <w:rFonts w:ascii="Times New Roman" w:eastAsia="Cambria" w:hAnsi="Times New Roman" w:cs="Times New Roman"/>
              </w:rPr>
              <w:t>4</w:t>
            </w:r>
          </w:p>
        </w:tc>
        <w:tc>
          <w:tcPr>
            <w:tcW w:w="4051" w:type="dxa"/>
          </w:tcPr>
          <w:p w14:paraId="22CBC3C8" w14:textId="20BBB836" w:rsidR="6127B879" w:rsidRDefault="6127B879" w:rsidP="3E1AA056">
            <w:pPr>
              <w:rPr>
                <w:rFonts w:ascii="Times New Roman" w:eastAsia="Cambria" w:hAnsi="Times New Roman" w:cs="Times New Roman"/>
                <w:color w:val="000000" w:themeColor="text1"/>
              </w:rPr>
            </w:pPr>
            <w:r w:rsidRPr="3E1AA056">
              <w:rPr>
                <w:rFonts w:ascii="Times New Roman" w:eastAsia="Cambria" w:hAnsi="Times New Roman" w:cs="Times New Roman"/>
                <w:color w:val="000000" w:themeColor="text1"/>
              </w:rPr>
              <w:t>Daniela Nuñez</w:t>
            </w:r>
          </w:p>
        </w:tc>
        <w:tc>
          <w:tcPr>
            <w:tcW w:w="4395" w:type="dxa"/>
          </w:tcPr>
          <w:p w14:paraId="0AAB14F2" w14:textId="42B85593" w:rsidR="6127B879" w:rsidRDefault="6127B879" w:rsidP="3E1AA056">
            <w:pPr>
              <w:rPr>
                <w:rFonts w:ascii="Times New Roman" w:eastAsia="Cambria" w:hAnsi="Times New Roman" w:cs="Times New Roman"/>
              </w:rPr>
            </w:pPr>
            <w:r w:rsidRPr="3E1AA056">
              <w:rPr>
                <w:rFonts w:ascii="Times New Roman" w:eastAsia="Cambria" w:hAnsi="Times New Roman" w:cs="Times New Roman"/>
              </w:rPr>
              <w:t>Acción Ciudadana</w:t>
            </w:r>
          </w:p>
        </w:tc>
      </w:tr>
    </w:tbl>
    <w:p w14:paraId="25BA9390" w14:textId="722DF858" w:rsidR="2A946C7F" w:rsidRPr="00BF5E73" w:rsidRDefault="2A946C7F" w:rsidP="2A946C7F"/>
    <w:p w14:paraId="518C98C7" w14:textId="18791200" w:rsidR="7D2F8E70" w:rsidRDefault="7D2F8E70" w:rsidP="5B2F3069">
      <w:pPr>
        <w:rPr>
          <w:rFonts w:ascii="Times New Roman" w:hAnsi="Times New Roman" w:cs="Times New Roman"/>
          <w:b/>
          <w:bCs/>
        </w:rPr>
      </w:pPr>
      <w:r w:rsidRPr="5B2F3069">
        <w:rPr>
          <w:rFonts w:ascii="Times New Roman" w:hAnsi="Times New Roman" w:cs="Times New Roman"/>
          <w:b/>
          <w:bCs/>
        </w:rPr>
        <w:t xml:space="preserve">3.3 Equipo Técnico de </w:t>
      </w:r>
      <w:r w:rsidRPr="38FBC635">
        <w:rPr>
          <w:rFonts w:ascii="Times New Roman" w:hAnsi="Times New Roman" w:cs="Times New Roman"/>
          <w:b/>
          <w:bCs/>
        </w:rPr>
        <w:t>Gobierno Abierto</w:t>
      </w:r>
    </w:p>
    <w:tbl>
      <w:tblPr>
        <w:tblStyle w:val="TableGrid"/>
        <w:tblW w:w="8926" w:type="dxa"/>
        <w:tblLook w:val="04A0" w:firstRow="1" w:lastRow="0" w:firstColumn="1" w:lastColumn="0" w:noHBand="0" w:noVBand="1"/>
      </w:tblPr>
      <w:tblGrid>
        <w:gridCol w:w="474"/>
        <w:gridCol w:w="3931"/>
        <w:gridCol w:w="4521"/>
      </w:tblGrid>
      <w:tr w:rsidR="00BD2431" w14:paraId="5C1D37D3" w14:textId="77777777" w:rsidTr="00117CD7">
        <w:trPr>
          <w:trHeight w:val="300"/>
        </w:trPr>
        <w:tc>
          <w:tcPr>
            <w:tcW w:w="474" w:type="dxa"/>
          </w:tcPr>
          <w:p w14:paraId="311BF481" w14:textId="5B875650" w:rsidR="00BD2431" w:rsidRDefault="00BD2431" w:rsidP="38FBC635">
            <w:pPr>
              <w:rPr>
                <w:rFonts w:ascii="Times New Roman" w:hAnsi="Times New Roman" w:cs="Times New Roman"/>
              </w:rPr>
            </w:pPr>
            <w:r w:rsidRPr="6ACCC120">
              <w:rPr>
                <w:rFonts w:ascii="Times New Roman" w:eastAsia="Cambria" w:hAnsi="Times New Roman" w:cs="Times New Roman"/>
              </w:rPr>
              <w:t>1</w:t>
            </w:r>
          </w:p>
        </w:tc>
        <w:tc>
          <w:tcPr>
            <w:tcW w:w="3931" w:type="dxa"/>
          </w:tcPr>
          <w:p w14:paraId="65617E1B" w14:textId="549CA8AC" w:rsidR="00BD2431" w:rsidRDefault="00BD2431" w:rsidP="38FBC635">
            <w:pPr>
              <w:rPr>
                <w:rFonts w:ascii="Times New Roman" w:eastAsia="Cambria" w:hAnsi="Times New Roman" w:cs="Times New Roman"/>
                <w:color w:val="000000" w:themeColor="text1"/>
              </w:rPr>
            </w:pPr>
            <w:r w:rsidRPr="6ACCC120">
              <w:rPr>
                <w:rFonts w:ascii="Times New Roman" w:eastAsia="Cambria" w:hAnsi="Times New Roman" w:cs="Times New Roman"/>
                <w:color w:val="000000" w:themeColor="text1"/>
              </w:rPr>
              <w:t>Christa Morales</w:t>
            </w:r>
          </w:p>
        </w:tc>
        <w:tc>
          <w:tcPr>
            <w:tcW w:w="4521" w:type="dxa"/>
            <w:vMerge w:val="restart"/>
          </w:tcPr>
          <w:p w14:paraId="6B5EAB89" w14:textId="77777777" w:rsidR="00717E29" w:rsidRDefault="00717E29" w:rsidP="00FE471C">
            <w:pPr>
              <w:jc w:val="center"/>
              <w:rPr>
                <w:rFonts w:ascii="Times New Roman" w:eastAsia="Cambria" w:hAnsi="Times New Roman" w:cs="Times New Roman"/>
              </w:rPr>
            </w:pPr>
          </w:p>
          <w:p w14:paraId="33A4D6BE" w14:textId="77777777" w:rsidR="00717E29" w:rsidRDefault="00717E29" w:rsidP="00FE471C">
            <w:pPr>
              <w:jc w:val="center"/>
              <w:rPr>
                <w:rFonts w:ascii="Times New Roman" w:eastAsia="Cambria" w:hAnsi="Times New Roman" w:cs="Times New Roman"/>
              </w:rPr>
            </w:pPr>
          </w:p>
          <w:p w14:paraId="04D213EF" w14:textId="77777777" w:rsidR="00717E29" w:rsidRDefault="00717E29" w:rsidP="00FE471C">
            <w:pPr>
              <w:jc w:val="center"/>
              <w:rPr>
                <w:rFonts w:ascii="Times New Roman" w:eastAsia="Cambria" w:hAnsi="Times New Roman" w:cs="Times New Roman"/>
              </w:rPr>
            </w:pPr>
          </w:p>
          <w:p w14:paraId="1853EA5F" w14:textId="55CF17D4" w:rsidR="00BD2431" w:rsidRDefault="00BD2431" w:rsidP="00FE471C">
            <w:pPr>
              <w:jc w:val="center"/>
              <w:rPr>
                <w:rFonts w:ascii="Times New Roman" w:eastAsia="Cambria" w:hAnsi="Times New Roman" w:cs="Times New Roman"/>
              </w:rPr>
            </w:pPr>
            <w:r>
              <w:rPr>
                <w:rFonts w:ascii="Times New Roman" w:eastAsia="Cambria" w:hAnsi="Times New Roman" w:cs="Times New Roman"/>
              </w:rPr>
              <w:t>DGA/GAE</w:t>
            </w:r>
          </w:p>
          <w:p w14:paraId="0FFDD14A" w14:textId="793CCD79" w:rsidR="00BD2431" w:rsidRDefault="00BD2431" w:rsidP="00FE471C">
            <w:pPr>
              <w:jc w:val="center"/>
              <w:rPr>
                <w:rFonts w:ascii="Times New Roman" w:eastAsia="Cambria" w:hAnsi="Times New Roman" w:cs="Times New Roman"/>
              </w:rPr>
            </w:pPr>
          </w:p>
        </w:tc>
      </w:tr>
      <w:tr w:rsidR="00BD2431" w14:paraId="090E9A7B" w14:textId="77777777" w:rsidTr="00117CD7">
        <w:trPr>
          <w:trHeight w:val="300"/>
        </w:trPr>
        <w:tc>
          <w:tcPr>
            <w:tcW w:w="474" w:type="dxa"/>
          </w:tcPr>
          <w:p w14:paraId="1E22B636" w14:textId="6810DA37"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2</w:t>
            </w:r>
          </w:p>
        </w:tc>
        <w:tc>
          <w:tcPr>
            <w:tcW w:w="3931" w:type="dxa"/>
          </w:tcPr>
          <w:p w14:paraId="201ECDF3" w14:textId="23877967" w:rsidR="00BD2431" w:rsidRDefault="00BD2431" w:rsidP="38FBC635">
            <w:pPr>
              <w:rPr>
                <w:rFonts w:ascii="Times New Roman" w:eastAsia="Cambria" w:hAnsi="Times New Roman" w:cs="Times New Roman"/>
                <w:color w:val="000000" w:themeColor="text1"/>
              </w:rPr>
            </w:pPr>
            <w:r w:rsidRPr="3899D5B1">
              <w:rPr>
                <w:rFonts w:ascii="Times New Roman" w:eastAsia="Cambria" w:hAnsi="Times New Roman" w:cs="Times New Roman"/>
                <w:color w:val="000000" w:themeColor="text1"/>
              </w:rPr>
              <w:t>Dolores Sales</w:t>
            </w:r>
          </w:p>
        </w:tc>
        <w:tc>
          <w:tcPr>
            <w:tcW w:w="4521" w:type="dxa"/>
            <w:vMerge/>
          </w:tcPr>
          <w:p w14:paraId="07A240E4" w14:textId="3F0663E4" w:rsidR="00BD2431" w:rsidRDefault="00BD2431" w:rsidP="00FE471C">
            <w:pPr>
              <w:jc w:val="center"/>
              <w:rPr>
                <w:rFonts w:ascii="Times New Roman" w:eastAsia="Cambria" w:hAnsi="Times New Roman" w:cs="Times New Roman"/>
              </w:rPr>
            </w:pPr>
          </w:p>
        </w:tc>
      </w:tr>
      <w:tr w:rsidR="00BD2431" w14:paraId="3DB5985F" w14:textId="77777777" w:rsidTr="00117CD7">
        <w:trPr>
          <w:trHeight w:val="300"/>
        </w:trPr>
        <w:tc>
          <w:tcPr>
            <w:tcW w:w="474" w:type="dxa"/>
          </w:tcPr>
          <w:p w14:paraId="0BFED914" w14:textId="74424006"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3</w:t>
            </w:r>
          </w:p>
        </w:tc>
        <w:tc>
          <w:tcPr>
            <w:tcW w:w="3931" w:type="dxa"/>
          </w:tcPr>
          <w:p w14:paraId="51016986" w14:textId="5DDFB52A" w:rsidR="00BD2431" w:rsidRDefault="00BD2431" w:rsidP="38FBC635">
            <w:pPr>
              <w:rPr>
                <w:rFonts w:ascii="Times New Roman" w:eastAsia="Cambria" w:hAnsi="Times New Roman" w:cs="Times New Roman"/>
              </w:rPr>
            </w:pPr>
            <w:r w:rsidRPr="3899D5B1">
              <w:rPr>
                <w:rFonts w:ascii="Times New Roman" w:eastAsia="Cambria" w:hAnsi="Times New Roman" w:cs="Times New Roman"/>
              </w:rPr>
              <w:t>Jonathan Subuyuj</w:t>
            </w:r>
          </w:p>
        </w:tc>
        <w:tc>
          <w:tcPr>
            <w:tcW w:w="4521" w:type="dxa"/>
            <w:vMerge/>
          </w:tcPr>
          <w:p w14:paraId="0B524F57" w14:textId="7332EE1B" w:rsidR="00BD2431" w:rsidRDefault="00BD2431" w:rsidP="00FE471C">
            <w:pPr>
              <w:jc w:val="center"/>
              <w:rPr>
                <w:rFonts w:ascii="Times New Roman" w:eastAsia="Cambria" w:hAnsi="Times New Roman" w:cs="Times New Roman"/>
              </w:rPr>
            </w:pPr>
          </w:p>
        </w:tc>
      </w:tr>
      <w:tr w:rsidR="00BD2431" w14:paraId="50EF8268" w14:textId="77777777" w:rsidTr="00117CD7">
        <w:trPr>
          <w:trHeight w:val="300"/>
        </w:trPr>
        <w:tc>
          <w:tcPr>
            <w:tcW w:w="474" w:type="dxa"/>
          </w:tcPr>
          <w:p w14:paraId="5ED267F9" w14:textId="428E1E70"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4</w:t>
            </w:r>
          </w:p>
        </w:tc>
        <w:tc>
          <w:tcPr>
            <w:tcW w:w="3931" w:type="dxa"/>
          </w:tcPr>
          <w:p w14:paraId="761F9ED9" w14:textId="50EB5F0B" w:rsidR="00BD2431" w:rsidRDefault="00BD2431" w:rsidP="38FBC635">
            <w:pPr>
              <w:rPr>
                <w:rFonts w:ascii="Times New Roman" w:eastAsia="Cambria" w:hAnsi="Times New Roman" w:cs="Times New Roman"/>
              </w:rPr>
            </w:pPr>
            <w:r w:rsidRPr="5067B469">
              <w:rPr>
                <w:rFonts w:ascii="Times New Roman" w:eastAsia="Cambria" w:hAnsi="Times New Roman" w:cs="Times New Roman"/>
              </w:rPr>
              <w:t>Margarita Ajpop</w:t>
            </w:r>
          </w:p>
        </w:tc>
        <w:tc>
          <w:tcPr>
            <w:tcW w:w="4521" w:type="dxa"/>
            <w:vMerge/>
          </w:tcPr>
          <w:p w14:paraId="00D4901A" w14:textId="03E56F35" w:rsidR="00BD2431" w:rsidRDefault="00BD2431" w:rsidP="00FE471C">
            <w:pPr>
              <w:jc w:val="center"/>
              <w:rPr>
                <w:rFonts w:ascii="Times New Roman" w:eastAsia="Cambria" w:hAnsi="Times New Roman" w:cs="Times New Roman"/>
              </w:rPr>
            </w:pPr>
          </w:p>
        </w:tc>
      </w:tr>
      <w:tr w:rsidR="00BD2431" w14:paraId="3A13E75A" w14:textId="77777777" w:rsidTr="00117CD7">
        <w:trPr>
          <w:trHeight w:val="300"/>
        </w:trPr>
        <w:tc>
          <w:tcPr>
            <w:tcW w:w="474" w:type="dxa"/>
          </w:tcPr>
          <w:p w14:paraId="10283514" w14:textId="2FD97F0B"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5</w:t>
            </w:r>
          </w:p>
        </w:tc>
        <w:tc>
          <w:tcPr>
            <w:tcW w:w="3931" w:type="dxa"/>
          </w:tcPr>
          <w:p w14:paraId="522CA9E3" w14:textId="4203E1FF" w:rsidR="00BD2431" w:rsidRDefault="00BD2431" w:rsidP="38FBC635">
            <w:pPr>
              <w:rPr>
                <w:rFonts w:ascii="Times New Roman" w:eastAsia="Cambria" w:hAnsi="Times New Roman" w:cs="Times New Roman"/>
              </w:rPr>
            </w:pPr>
            <w:r w:rsidRPr="76542035">
              <w:rPr>
                <w:rFonts w:ascii="Times New Roman" w:eastAsia="Cambria" w:hAnsi="Times New Roman" w:cs="Times New Roman"/>
              </w:rPr>
              <w:t>Jennifer Villatoro</w:t>
            </w:r>
          </w:p>
        </w:tc>
        <w:tc>
          <w:tcPr>
            <w:tcW w:w="4521" w:type="dxa"/>
            <w:vMerge/>
          </w:tcPr>
          <w:p w14:paraId="2C04EB33" w14:textId="13E7FF3A" w:rsidR="00BD2431" w:rsidRDefault="00BD2431" w:rsidP="00FE471C">
            <w:pPr>
              <w:jc w:val="center"/>
              <w:rPr>
                <w:rFonts w:ascii="Times New Roman" w:eastAsia="Cambria" w:hAnsi="Times New Roman" w:cs="Times New Roman"/>
              </w:rPr>
            </w:pPr>
          </w:p>
        </w:tc>
      </w:tr>
      <w:tr w:rsidR="00BD2431" w14:paraId="64D62C9A" w14:textId="77777777" w:rsidTr="00117CD7">
        <w:trPr>
          <w:trHeight w:val="300"/>
        </w:trPr>
        <w:tc>
          <w:tcPr>
            <w:tcW w:w="474" w:type="dxa"/>
          </w:tcPr>
          <w:p w14:paraId="07911246" w14:textId="72234E24" w:rsidR="00BD2431" w:rsidRDefault="00BD2431" w:rsidP="5079C86D">
            <w:pPr>
              <w:rPr>
                <w:rFonts w:ascii="Times New Roman" w:eastAsia="Cambria" w:hAnsi="Times New Roman" w:cs="Times New Roman"/>
              </w:rPr>
            </w:pPr>
            <w:r w:rsidRPr="5079C86D">
              <w:rPr>
                <w:rFonts w:ascii="Times New Roman" w:eastAsia="Cambria" w:hAnsi="Times New Roman" w:cs="Times New Roman"/>
              </w:rPr>
              <w:t xml:space="preserve">6 </w:t>
            </w:r>
          </w:p>
        </w:tc>
        <w:tc>
          <w:tcPr>
            <w:tcW w:w="3931" w:type="dxa"/>
          </w:tcPr>
          <w:p w14:paraId="7F9B0C32" w14:textId="05E487CD" w:rsidR="00BD2431" w:rsidRDefault="00BD2431" w:rsidP="5079C86D">
            <w:pPr>
              <w:rPr>
                <w:rFonts w:ascii="Times New Roman" w:eastAsia="Cambria" w:hAnsi="Times New Roman" w:cs="Times New Roman"/>
              </w:rPr>
            </w:pPr>
            <w:r w:rsidRPr="4EB2352D">
              <w:rPr>
                <w:rFonts w:ascii="Times New Roman" w:eastAsia="Cambria" w:hAnsi="Times New Roman" w:cs="Times New Roman"/>
              </w:rPr>
              <w:t>Adriana Melgar</w:t>
            </w:r>
          </w:p>
        </w:tc>
        <w:tc>
          <w:tcPr>
            <w:tcW w:w="4521" w:type="dxa"/>
            <w:vMerge/>
          </w:tcPr>
          <w:p w14:paraId="275AA3E4" w14:textId="463705AC" w:rsidR="00BD2431" w:rsidRDefault="00BD2431" w:rsidP="00FE471C">
            <w:pPr>
              <w:jc w:val="center"/>
              <w:rPr>
                <w:rFonts w:ascii="Times New Roman" w:eastAsia="Cambria" w:hAnsi="Times New Roman" w:cs="Times New Roman"/>
              </w:rPr>
            </w:pPr>
          </w:p>
        </w:tc>
      </w:tr>
    </w:tbl>
    <w:p w14:paraId="1A0D09C5" w14:textId="382231B6" w:rsidR="38FBC635" w:rsidRDefault="38FBC635" w:rsidP="38FBC635">
      <w:pPr>
        <w:rPr>
          <w:rFonts w:ascii="Times New Roman" w:hAnsi="Times New Roman" w:cs="Times New Roman"/>
          <w:b/>
          <w:bCs/>
        </w:rPr>
      </w:pPr>
    </w:p>
    <w:p w14:paraId="38303795" w14:textId="763E475F" w:rsidR="00117CD7" w:rsidRDefault="00117CD7" w:rsidP="38FBC635">
      <w:pPr>
        <w:rPr>
          <w:rFonts w:ascii="Times New Roman" w:hAnsi="Times New Roman" w:cs="Times New Roman"/>
          <w:b/>
          <w:bCs/>
        </w:rPr>
      </w:pPr>
    </w:p>
    <w:p w14:paraId="1AA436F5" w14:textId="77777777" w:rsidR="007F0A4E" w:rsidRDefault="007F0A4E" w:rsidP="38FBC635">
      <w:pPr>
        <w:rPr>
          <w:rFonts w:ascii="Times New Roman" w:hAnsi="Times New Roman" w:cs="Times New Roman"/>
          <w:b/>
          <w:bCs/>
        </w:rPr>
      </w:pPr>
    </w:p>
    <w:p w14:paraId="1C36217D" w14:textId="77777777" w:rsidR="008B0574" w:rsidRPr="00BF5E73" w:rsidRDefault="2A946C7F">
      <w:pPr>
        <w:pStyle w:val="Heading1"/>
        <w:rPr>
          <w:rFonts w:ascii="Times New Roman" w:hAnsi="Times New Roman" w:cs="Times New Roman"/>
        </w:rPr>
      </w:pPr>
      <w:r w:rsidRPr="00BF5E73">
        <w:rPr>
          <w:rFonts w:ascii="Times New Roman" w:hAnsi="Times New Roman" w:cs="Times New Roman"/>
        </w:rPr>
        <w:t>4. Desarrollo de la Agenda y Puntos Clave</w:t>
      </w:r>
    </w:p>
    <w:p w14:paraId="608A9E6E" w14:textId="791367EF" w:rsidR="008B0574" w:rsidRPr="00BF5E73" w:rsidRDefault="2A946C7F" w:rsidP="00B02F4A">
      <w:pPr>
        <w:jc w:val="both"/>
        <w:rPr>
          <w:rFonts w:ascii="Times New Roman" w:hAnsi="Times New Roman" w:cs="Times New Roman"/>
        </w:rPr>
      </w:pPr>
      <w:r w:rsidRPr="007B4A26">
        <w:rPr>
          <w:rFonts w:ascii="Times New Roman" w:hAnsi="Times New Roman" w:cs="Times New Roman"/>
          <w:b/>
          <w:bCs/>
        </w:rPr>
        <w:t>4.1 Apertura</w:t>
      </w:r>
      <w:r w:rsidRPr="00B02F4A">
        <w:rPr>
          <w:rFonts w:ascii="Times New Roman" w:hAnsi="Times New Roman" w:cs="Times New Roman"/>
          <w:b/>
          <w:bCs/>
        </w:rPr>
        <w:t xml:space="preserve"> y contextualización de la actividad</w:t>
      </w:r>
      <w:r w:rsidRPr="00BF5E73">
        <w:rPr>
          <w:rFonts w:ascii="Times New Roman" w:hAnsi="Times New Roman" w:cs="Times New Roman"/>
        </w:rPr>
        <w:t xml:space="preserve"> por parte de Mgtr. Zaira Mejia, Directora de Gobierno Abierto (PoC)</w:t>
      </w:r>
    </w:p>
    <w:p w14:paraId="60D1BA2C" w14:textId="2B111157" w:rsidR="2A946C7F" w:rsidRPr="007F0A4E" w:rsidRDefault="008425CC" w:rsidP="00B02F4A">
      <w:pPr>
        <w:jc w:val="both"/>
        <w:rPr>
          <w:rFonts w:ascii="Times New Roman" w:hAnsi="Times New Roman" w:cs="Times New Roman"/>
        </w:rPr>
      </w:pPr>
      <w:r w:rsidRPr="007B4A26">
        <w:rPr>
          <w:rFonts w:ascii="Times New Roman" w:hAnsi="Times New Roman" w:cs="Times New Roman"/>
          <w:b/>
          <w:bCs/>
          <w:lang w:val="es-ES"/>
        </w:rPr>
        <w:t>4.2 Bienvenida</w:t>
      </w:r>
      <w:r w:rsidR="2A946C7F" w:rsidRPr="007B4A26">
        <w:rPr>
          <w:rFonts w:ascii="Times New Roman" w:hAnsi="Times New Roman" w:cs="Times New Roman"/>
          <w:b/>
          <w:bCs/>
          <w:lang w:val="es-ES"/>
        </w:rPr>
        <w:t xml:space="preserve"> a</w:t>
      </w:r>
      <w:r w:rsidR="2A946C7F" w:rsidRPr="00B02F4A">
        <w:rPr>
          <w:rFonts w:ascii="Times New Roman" w:hAnsi="Times New Roman" w:cs="Times New Roman"/>
          <w:b/>
          <w:bCs/>
          <w:lang w:val="es-ES"/>
        </w:rPr>
        <w:t xml:space="preserve"> cargo de Autoridad Superior </w:t>
      </w:r>
      <w:r w:rsidR="2A946C7F" w:rsidRPr="000D7106">
        <w:rPr>
          <w:rFonts w:ascii="Times New Roman" w:hAnsi="Times New Roman" w:cs="Times New Roman"/>
          <w:b/>
          <w:bCs/>
          <w:lang w:val="es-ES"/>
        </w:rPr>
        <w:t xml:space="preserve">de </w:t>
      </w:r>
      <w:r w:rsidR="00A014CE" w:rsidRPr="000D7106">
        <w:rPr>
          <w:rFonts w:ascii="Times New Roman" w:hAnsi="Times New Roman" w:cs="Times New Roman"/>
          <w:b/>
          <w:bCs/>
          <w:lang w:val="es-ES"/>
        </w:rPr>
        <w:t>GAE</w:t>
      </w:r>
      <w:r w:rsidR="00A014CE" w:rsidRPr="000D7106">
        <w:rPr>
          <w:rFonts w:ascii="Times New Roman" w:hAnsi="Times New Roman" w:cs="Times New Roman"/>
          <w:lang w:val="es-ES"/>
        </w:rPr>
        <w:t>,</w:t>
      </w:r>
      <w:r w:rsidR="000D7106">
        <w:rPr>
          <w:rFonts w:ascii="Times New Roman" w:hAnsi="Times New Roman" w:cs="Times New Roman"/>
          <w:lang w:val="es-ES"/>
        </w:rPr>
        <w:t xml:space="preserve"> Inga. Wendy Miranda</w:t>
      </w:r>
      <w:r w:rsidR="2A946C7F" w:rsidRPr="000D7106">
        <w:rPr>
          <w:rFonts w:ascii="Times New Roman" w:hAnsi="Times New Roman" w:cs="Times New Roman"/>
          <w:lang w:val="es-ES"/>
        </w:rPr>
        <w:t>, Coordinadora</w:t>
      </w:r>
      <w:r w:rsidR="2A946C7F" w:rsidRPr="00BF5E73">
        <w:rPr>
          <w:rFonts w:ascii="Times New Roman" w:hAnsi="Times New Roman" w:cs="Times New Roman"/>
          <w:lang w:val="es-ES"/>
        </w:rPr>
        <w:t xml:space="preserve"> y Directora Ejecutiva de Comisión GAE</w:t>
      </w:r>
      <w:r w:rsidR="007F0A4E">
        <w:rPr>
          <w:rFonts w:ascii="Times New Roman" w:hAnsi="Times New Roman" w:cs="Times New Roman"/>
          <w:lang w:val="es-ES"/>
        </w:rPr>
        <w:t>, ofrece</w:t>
      </w:r>
      <w:r w:rsidR="2A946C7F" w:rsidRPr="00BF5E73">
        <w:rPr>
          <w:rFonts w:ascii="Times New Roman" w:hAnsi="Times New Roman" w:cs="Times New Roman"/>
          <w:lang w:val="es-ES"/>
        </w:rPr>
        <w:t xml:space="preserve"> palabras de bienvenida a la actividad, invitando a</w:t>
      </w:r>
      <w:r w:rsidR="00AD3204">
        <w:rPr>
          <w:rFonts w:ascii="Times New Roman" w:hAnsi="Times New Roman" w:cs="Times New Roman"/>
          <w:lang w:val="es-ES"/>
        </w:rPr>
        <w:t xml:space="preserve"> participar</w:t>
      </w:r>
      <w:r w:rsidR="2A946C7F" w:rsidRPr="00BF5E73">
        <w:rPr>
          <w:rFonts w:ascii="Times New Roman" w:hAnsi="Times New Roman" w:cs="Times New Roman"/>
          <w:lang w:val="es-ES"/>
        </w:rPr>
        <w:t xml:space="preserve"> en las mesas de trabajo</w:t>
      </w:r>
      <w:r w:rsidR="00B02F4A">
        <w:rPr>
          <w:rFonts w:ascii="Times New Roman" w:hAnsi="Times New Roman" w:cs="Times New Roman"/>
          <w:lang w:val="es-ES"/>
        </w:rPr>
        <w:t xml:space="preserve"> multiactor del 7º. Plan</w:t>
      </w:r>
      <w:r w:rsidR="2A946C7F" w:rsidRPr="00BF5E73">
        <w:rPr>
          <w:rFonts w:ascii="Times New Roman" w:hAnsi="Times New Roman" w:cs="Times New Roman"/>
          <w:lang w:val="es-ES"/>
        </w:rPr>
        <w:t xml:space="preserve">. </w:t>
      </w:r>
    </w:p>
    <w:p w14:paraId="7B19729E" w14:textId="798C2498" w:rsidR="004231D0" w:rsidRPr="00BF5E73" w:rsidRDefault="000F2480" w:rsidP="00B02F4A">
      <w:pPr>
        <w:jc w:val="both"/>
        <w:rPr>
          <w:rFonts w:ascii="Times New Roman" w:hAnsi="Times New Roman" w:cs="Times New Roman"/>
          <w:lang w:val="es-ES"/>
        </w:rPr>
      </w:pPr>
      <w:r w:rsidRPr="00093416">
        <w:rPr>
          <w:rFonts w:ascii="Times New Roman" w:hAnsi="Times New Roman" w:cs="Times New Roman"/>
          <w:lang w:val="es-ES"/>
        </w:rPr>
        <w:t xml:space="preserve">Previo a continuar con la agenda, se hace una ronda de presentación de los participantes, mencionando nombre </w:t>
      </w:r>
      <w:r w:rsidR="00BF69D0" w:rsidRPr="00093416">
        <w:rPr>
          <w:rFonts w:ascii="Times New Roman" w:hAnsi="Times New Roman" w:cs="Times New Roman"/>
          <w:lang w:val="es-ES"/>
        </w:rPr>
        <w:t>e institución</w:t>
      </w:r>
      <w:r w:rsidR="00F15009" w:rsidRPr="00093416">
        <w:rPr>
          <w:rFonts w:ascii="Times New Roman" w:hAnsi="Times New Roman" w:cs="Times New Roman"/>
          <w:lang w:val="es-ES"/>
        </w:rPr>
        <w:t>, entidad u organización a la que representa.</w:t>
      </w:r>
    </w:p>
    <w:p w14:paraId="7AEC12B1" w14:textId="63719EFD" w:rsidR="00AB66E5" w:rsidRDefault="001B474F" w:rsidP="00B02F4A">
      <w:pPr>
        <w:spacing w:line="240" w:lineRule="auto"/>
        <w:jc w:val="both"/>
        <w:rPr>
          <w:rFonts w:ascii="Times New Roman" w:hAnsi="Times New Roman" w:cs="Times New Roman"/>
          <w:b/>
          <w:bCs/>
        </w:rPr>
      </w:pPr>
      <w:r w:rsidRPr="00B02F4A">
        <w:rPr>
          <w:rFonts w:ascii="Times New Roman" w:hAnsi="Times New Roman" w:cs="Times New Roman"/>
          <w:b/>
          <w:bCs/>
        </w:rPr>
        <w:t xml:space="preserve">4.3 </w:t>
      </w:r>
      <w:r w:rsidR="00AB66E5" w:rsidRPr="00B02F4A">
        <w:rPr>
          <w:rFonts w:ascii="Times New Roman" w:hAnsi="Times New Roman" w:cs="Times New Roman"/>
          <w:b/>
          <w:bCs/>
        </w:rPr>
        <w:t xml:space="preserve">Presentación de primeros avances en la ejecución de los hitos con sus medios de verificación (evidencia). </w:t>
      </w:r>
    </w:p>
    <w:p w14:paraId="50E0AB07" w14:textId="38FAAD8C" w:rsidR="004A5DB8" w:rsidRDefault="004A5DB8" w:rsidP="004A5DB8">
      <w:pPr>
        <w:spacing w:after="0" w:line="240" w:lineRule="auto"/>
        <w:jc w:val="both"/>
        <w:rPr>
          <w:lang w:val="es-ES"/>
        </w:rPr>
      </w:pPr>
      <w:r>
        <w:rPr>
          <w:lang w:val="es-ES"/>
        </w:rPr>
        <w:t xml:space="preserve">Previo a avanzar en la presentación </w:t>
      </w:r>
      <w:r w:rsidRPr="584A9615">
        <w:rPr>
          <w:lang w:val="es-ES"/>
        </w:rPr>
        <w:t>d</w:t>
      </w:r>
      <w:r w:rsidR="17109896" w:rsidRPr="584A9615">
        <w:rPr>
          <w:lang w:val="es-ES"/>
        </w:rPr>
        <w:t>e</w:t>
      </w:r>
      <w:r w:rsidRPr="584A9615">
        <w:rPr>
          <w:lang w:val="es-ES"/>
        </w:rPr>
        <w:t xml:space="preserve"> los</w:t>
      </w:r>
      <w:r>
        <w:rPr>
          <w:lang w:val="es-ES"/>
        </w:rPr>
        <w:t xml:space="preserve"> primeros avances en la ejecución de los hitos, Mgtr. Zaira Mejia – GAE, hace los siguientes comentarios/</w:t>
      </w:r>
      <w:r w:rsidRPr="584A9615">
        <w:rPr>
          <w:lang w:val="es-ES"/>
        </w:rPr>
        <w:t>consu</w:t>
      </w:r>
      <w:r w:rsidR="5D635164" w:rsidRPr="584A9615">
        <w:rPr>
          <w:lang w:val="es-ES"/>
        </w:rPr>
        <w:t>lt</w:t>
      </w:r>
      <w:r w:rsidRPr="584A9615">
        <w:rPr>
          <w:lang w:val="es-ES"/>
        </w:rPr>
        <w:t>as</w:t>
      </w:r>
      <w:r>
        <w:rPr>
          <w:lang w:val="es-ES"/>
        </w:rPr>
        <w:t xml:space="preserve"> con relación a los cronogramas:</w:t>
      </w:r>
    </w:p>
    <w:p w14:paraId="560E0A8D" w14:textId="76189D48" w:rsidR="004A5DB8" w:rsidRDefault="004A5DB8" w:rsidP="004A5DB8">
      <w:pPr>
        <w:spacing w:after="0" w:line="240" w:lineRule="auto"/>
        <w:jc w:val="both"/>
        <w:rPr>
          <w:lang w:val="es-ES"/>
        </w:rPr>
      </w:pPr>
    </w:p>
    <w:p w14:paraId="73B7A959" w14:textId="2965D8D6" w:rsidR="004A5DB8" w:rsidRDefault="004A5DB8" w:rsidP="004A5DB8">
      <w:pPr>
        <w:pStyle w:val="ListParagraph"/>
        <w:numPr>
          <w:ilvl w:val="0"/>
          <w:numId w:val="17"/>
        </w:numPr>
        <w:spacing w:after="0" w:line="240" w:lineRule="auto"/>
        <w:jc w:val="both"/>
        <w:rPr>
          <w:lang w:val="es-ES"/>
        </w:rPr>
      </w:pPr>
      <w:r>
        <w:rPr>
          <w:lang w:val="es-ES"/>
        </w:rPr>
        <w:t xml:space="preserve">MINFIN: se consulta si en </w:t>
      </w:r>
      <w:r w:rsidRPr="00B008D3">
        <w:rPr>
          <w:lang w:val="es-ES"/>
        </w:rPr>
        <w:t xml:space="preserve">el hito No. 4, únicamente </w:t>
      </w:r>
      <w:r>
        <w:rPr>
          <w:lang w:val="es-ES"/>
        </w:rPr>
        <w:t>se realizará la actividad durante 1 mes</w:t>
      </w:r>
      <w:r w:rsidR="004D654C">
        <w:rPr>
          <w:lang w:val="es-ES"/>
        </w:rPr>
        <w:t xml:space="preserve"> (según lo indicado en el cronograma)</w:t>
      </w:r>
      <w:r w:rsidR="00C66874">
        <w:rPr>
          <w:lang w:val="es-ES"/>
        </w:rPr>
        <w:t>.</w:t>
      </w:r>
    </w:p>
    <w:p w14:paraId="63FF84A7" w14:textId="60786705" w:rsidR="004A5DB8" w:rsidRDefault="004A5DB8" w:rsidP="004A5DB8">
      <w:pPr>
        <w:pStyle w:val="ListParagraph"/>
        <w:numPr>
          <w:ilvl w:val="1"/>
          <w:numId w:val="17"/>
        </w:numPr>
        <w:spacing w:after="0" w:line="240" w:lineRule="auto"/>
        <w:jc w:val="both"/>
        <w:rPr>
          <w:lang w:val="es-ES"/>
        </w:rPr>
      </w:pPr>
      <w:r w:rsidRPr="00C66874">
        <w:rPr>
          <w:lang w:val="es-ES"/>
        </w:rPr>
        <w:t>MINFIN</w:t>
      </w:r>
      <w:r w:rsidR="00C66874" w:rsidRPr="00C66874">
        <w:rPr>
          <w:lang w:val="es-ES"/>
        </w:rPr>
        <w:t xml:space="preserve"> </w:t>
      </w:r>
      <w:r w:rsidRPr="00C66874">
        <w:rPr>
          <w:lang w:val="es-ES"/>
        </w:rPr>
        <w:t>indica que el cronograma que se tiene es el final</w:t>
      </w:r>
      <w:r w:rsidR="00C66874">
        <w:rPr>
          <w:lang w:val="es-ES"/>
        </w:rPr>
        <w:t xml:space="preserve"> y confirma la duración de la actividad </w:t>
      </w:r>
      <w:r w:rsidR="007955ED">
        <w:rPr>
          <w:lang w:val="es-ES"/>
        </w:rPr>
        <w:t>incluida en el hito No. 4.</w:t>
      </w:r>
    </w:p>
    <w:p w14:paraId="736B4425" w14:textId="77777777" w:rsidR="007955ED" w:rsidRPr="00C66874" w:rsidRDefault="007955ED" w:rsidP="007955ED">
      <w:pPr>
        <w:pStyle w:val="ListParagraph"/>
        <w:spacing w:after="0" w:line="240" w:lineRule="auto"/>
        <w:ind w:left="1440"/>
        <w:jc w:val="both"/>
        <w:rPr>
          <w:lang w:val="es-ES"/>
        </w:rPr>
      </w:pPr>
    </w:p>
    <w:p w14:paraId="5C90EDE8" w14:textId="2CA93D23" w:rsidR="004A5DB8" w:rsidRDefault="004A5DB8" w:rsidP="004A5DB8">
      <w:pPr>
        <w:pStyle w:val="ListParagraph"/>
        <w:numPr>
          <w:ilvl w:val="0"/>
          <w:numId w:val="17"/>
        </w:numPr>
        <w:spacing w:after="0" w:line="240" w:lineRule="auto"/>
        <w:jc w:val="both"/>
        <w:rPr>
          <w:lang w:val="es-ES"/>
        </w:rPr>
      </w:pPr>
      <w:r>
        <w:rPr>
          <w:lang w:val="es-ES"/>
        </w:rPr>
        <w:t>CNC: se consulta si el cronograma que se dispone en este momento es el final.</w:t>
      </w:r>
    </w:p>
    <w:p w14:paraId="0EAB99E2" w14:textId="5DFAEF34" w:rsidR="004A5DB8" w:rsidRPr="00B008D3" w:rsidRDefault="004A5DB8" w:rsidP="004A5DB8">
      <w:pPr>
        <w:pStyle w:val="ListParagraph"/>
        <w:numPr>
          <w:ilvl w:val="1"/>
          <w:numId w:val="17"/>
        </w:numPr>
        <w:spacing w:after="0" w:line="240" w:lineRule="auto"/>
        <w:jc w:val="both"/>
        <w:rPr>
          <w:lang w:val="es-ES"/>
        </w:rPr>
      </w:pPr>
      <w:r>
        <w:rPr>
          <w:lang w:val="es-ES"/>
        </w:rPr>
        <w:t>CNC, enviará el cronograma en versión final</w:t>
      </w:r>
      <w:r w:rsidR="007955ED">
        <w:rPr>
          <w:lang w:val="es-ES"/>
        </w:rPr>
        <w:t xml:space="preserve"> lo más pronto posible, tomando en cuenta que el día de mañana se realizará </w:t>
      </w:r>
      <w:r w:rsidR="00355EBA">
        <w:rPr>
          <w:lang w:val="es-ES"/>
        </w:rPr>
        <w:t>el Taller con los delegados de IT y delegados institucionales, con relación al Tablero de Cumplimiento.</w:t>
      </w:r>
    </w:p>
    <w:p w14:paraId="3DA7291A" w14:textId="49CA60EC" w:rsidR="004A5DB8" w:rsidRDefault="004A5DB8" w:rsidP="00B02F4A">
      <w:pPr>
        <w:spacing w:line="240" w:lineRule="auto"/>
        <w:jc w:val="both"/>
        <w:rPr>
          <w:rFonts w:ascii="Times New Roman" w:hAnsi="Times New Roman" w:cs="Times New Roman"/>
          <w:b/>
          <w:bCs/>
        </w:rPr>
      </w:pPr>
    </w:p>
    <w:p w14:paraId="4BEA9B95" w14:textId="4339098D" w:rsidR="004E6D8F" w:rsidRPr="004E6D8F" w:rsidRDefault="00E439AE" w:rsidP="004E6D8F">
      <w:pPr>
        <w:spacing w:line="240" w:lineRule="auto"/>
        <w:jc w:val="both"/>
        <w:rPr>
          <w:rFonts w:ascii="Times New Roman" w:hAnsi="Times New Roman" w:cs="Times New Roman"/>
          <w:b/>
          <w:color w:val="FFFFFF" w:themeColor="background1"/>
          <w:sz w:val="24"/>
          <w:szCs w:val="24"/>
          <w:highlight w:val="darkBlue"/>
        </w:rPr>
      </w:pPr>
      <w:r w:rsidRPr="00C918AD">
        <w:rPr>
          <w:rFonts w:ascii="Times New Roman" w:hAnsi="Times New Roman" w:cs="Times New Roman"/>
          <w:b/>
          <w:color w:val="FFFFFF" w:themeColor="background1"/>
          <w:sz w:val="24"/>
          <w:szCs w:val="24"/>
          <w:highlight w:val="darkBlue"/>
        </w:rPr>
        <w:t xml:space="preserve">COMPROMISO 6: </w:t>
      </w:r>
      <w:r w:rsidR="005555B3">
        <w:rPr>
          <w:rFonts w:ascii="Times New Roman" w:hAnsi="Times New Roman" w:cs="Times New Roman"/>
          <w:b/>
          <w:color w:val="FFFFFF" w:themeColor="background1"/>
          <w:sz w:val="24"/>
          <w:szCs w:val="24"/>
          <w:highlight w:val="darkBlue"/>
        </w:rPr>
        <w:t>TRANSPARENCIA FISCAL</w:t>
      </w:r>
      <w:r w:rsidR="004E6D8F">
        <w:rPr>
          <w:rFonts w:ascii="Times New Roman" w:hAnsi="Times New Roman" w:cs="Times New Roman"/>
          <w:b/>
          <w:color w:val="FFFFFF" w:themeColor="background1"/>
          <w:sz w:val="24"/>
          <w:szCs w:val="24"/>
          <w:highlight w:val="darkBlue"/>
        </w:rPr>
        <w:t xml:space="preserve"> </w:t>
      </w:r>
      <w:r w:rsidR="004E6D8F" w:rsidRPr="004E6D8F">
        <w:rPr>
          <w:rFonts w:ascii="Times New Roman" w:hAnsi="Times New Roman" w:cs="Times New Roman"/>
          <w:b/>
          <w:color w:val="FFFFFF" w:themeColor="background1"/>
          <w:sz w:val="24"/>
          <w:szCs w:val="24"/>
          <w:highlight w:val="darkBlue"/>
        </w:rPr>
        <w:t>- Rediseño del Portal de Organizaciones no Gubernamentales (ONG) del Ministerio de Finanzas Públicas (MINFIN)</w:t>
      </w:r>
    </w:p>
    <w:p w14:paraId="5FCEE85E" w14:textId="27BC1F88" w:rsidR="00E439AE" w:rsidRPr="00C918AD" w:rsidRDefault="004E6D8F" w:rsidP="004E6D8F">
      <w:pPr>
        <w:spacing w:line="240" w:lineRule="auto"/>
        <w:jc w:val="both"/>
        <w:rPr>
          <w:rFonts w:ascii="Times New Roman" w:hAnsi="Times New Roman" w:cs="Times New Roman"/>
          <w:b/>
          <w:color w:val="FFFFFF" w:themeColor="background1"/>
          <w:sz w:val="24"/>
          <w:szCs w:val="24"/>
          <w:highlight w:val="darkBlue"/>
          <w:lang w:val="es-ES"/>
        </w:rPr>
      </w:pPr>
      <w:r w:rsidRPr="004E6D8F">
        <w:rPr>
          <w:rFonts w:ascii="Times New Roman" w:hAnsi="Times New Roman" w:cs="Times New Roman"/>
          <w:b/>
          <w:color w:val="FFFFFF" w:themeColor="background1"/>
          <w:sz w:val="24"/>
          <w:szCs w:val="24"/>
          <w:highlight w:val="darkBlue"/>
        </w:rPr>
        <w:t>Abreviado: Rediseño del</w:t>
      </w:r>
      <w:r w:rsidRPr="7154AD53">
        <w:rPr>
          <w:rFonts w:ascii="Times New Roman" w:hAnsi="Times New Roman" w:cs="Times New Roman"/>
          <w:b/>
          <w:color w:val="FFFFFF" w:themeColor="background1"/>
          <w:sz w:val="24"/>
          <w:szCs w:val="24"/>
          <w:highlight w:val="darkBlue"/>
        </w:rPr>
        <w:t xml:space="preserve"> </w:t>
      </w:r>
      <w:r w:rsidRPr="7154AD53">
        <w:rPr>
          <w:rFonts w:ascii="Times New Roman" w:hAnsi="Times New Roman" w:cs="Times New Roman"/>
          <w:b/>
          <w:bCs/>
          <w:color w:val="FFFFFF" w:themeColor="background1"/>
          <w:sz w:val="24"/>
          <w:szCs w:val="24"/>
          <w:highlight w:val="darkBlue"/>
        </w:rPr>
        <w:t>Portal</w:t>
      </w:r>
      <w:r w:rsidRPr="7154AD53">
        <w:rPr>
          <w:rFonts w:ascii="Times New Roman" w:hAnsi="Times New Roman" w:cs="Times New Roman"/>
          <w:b/>
          <w:color w:val="FFFFFF" w:themeColor="background1"/>
          <w:sz w:val="24"/>
          <w:szCs w:val="24"/>
          <w:highlight w:val="darkBlue"/>
        </w:rPr>
        <w:t xml:space="preserve"> de ONG’s del MINFIN</w:t>
      </w:r>
    </w:p>
    <w:p w14:paraId="6A80E297" w14:textId="5FC17C77" w:rsidR="003D7F45" w:rsidRDefault="64516C47" w:rsidP="49850F80">
      <w:pPr>
        <w:spacing w:after="0" w:line="240" w:lineRule="auto"/>
        <w:jc w:val="both"/>
        <w:rPr>
          <w:lang w:val="es-ES"/>
        </w:rPr>
      </w:pPr>
      <w:r w:rsidRPr="585383D5">
        <w:rPr>
          <w:lang w:val="es-ES"/>
        </w:rPr>
        <w:t xml:space="preserve">Lcda. Silvia Márquez - MINFIN, proyecta una presentación y menciona que el MINFIN cuenta con el Portal </w:t>
      </w:r>
      <w:r w:rsidRPr="3E930FB2">
        <w:rPr>
          <w:lang w:val="es-ES"/>
        </w:rPr>
        <w:t xml:space="preserve">de ONG’s, en el que se publica </w:t>
      </w:r>
      <w:r w:rsidR="63E90B12" w:rsidRPr="51B3D344">
        <w:rPr>
          <w:lang w:val="es-ES"/>
        </w:rPr>
        <w:t>información</w:t>
      </w:r>
      <w:r w:rsidRPr="3E930FB2">
        <w:rPr>
          <w:lang w:val="es-ES"/>
        </w:rPr>
        <w:t xml:space="preserve"> sobre los aportes y transferencias autorizados anualmente en el presupuesto</w:t>
      </w:r>
      <w:r w:rsidRPr="470BEB06">
        <w:rPr>
          <w:lang w:val="es-ES"/>
        </w:rPr>
        <w:t xml:space="preserve"> de la </w:t>
      </w:r>
      <w:r w:rsidR="4CC0E023" w:rsidRPr="51B3D344">
        <w:rPr>
          <w:lang w:val="es-ES"/>
        </w:rPr>
        <w:t xml:space="preserve">nación, incluyendo ejecución física y financiera. </w:t>
      </w:r>
      <w:r w:rsidR="73942C41" w:rsidRPr="7F7B15E9">
        <w:rPr>
          <w:lang w:val="es-ES"/>
        </w:rPr>
        <w:t>Indica que el compromiso propone el rediseño integral del portal con un</w:t>
      </w:r>
      <w:r w:rsidR="73942C41" w:rsidRPr="5CBBCBCE">
        <w:rPr>
          <w:lang w:val="es-ES"/>
        </w:rPr>
        <w:t xml:space="preserve"> enfoque centrado en el usuario, sistemático y participativo. </w:t>
      </w:r>
      <w:r w:rsidR="0FA26ED2" w:rsidRPr="6A942513">
        <w:rPr>
          <w:lang w:val="es-ES"/>
        </w:rPr>
        <w:t xml:space="preserve">Comenta que se busca transformar una herramienta de divulgación institucional a un portal de datos abiertos, accesible, reutilizable, orientado al ciudadano y a la auditoría social. </w:t>
      </w:r>
      <w:r w:rsidR="0FA26ED2" w:rsidRPr="7E0D111C">
        <w:rPr>
          <w:lang w:val="es-ES"/>
        </w:rPr>
        <w:t>Por ejemplo, permitir que se realicen descargas, lo que requiere cambios.</w:t>
      </w:r>
    </w:p>
    <w:p w14:paraId="04886FEC" w14:textId="19CF293E" w:rsidR="51B3D344" w:rsidRDefault="51B3D344" w:rsidP="51B3D344">
      <w:pPr>
        <w:spacing w:after="0" w:line="240" w:lineRule="auto"/>
        <w:jc w:val="both"/>
        <w:rPr>
          <w:lang w:val="es-ES"/>
        </w:rPr>
      </w:pPr>
    </w:p>
    <w:p w14:paraId="22B03A1E" w14:textId="57A31978" w:rsidR="003D7F45" w:rsidRPr="004B10DE" w:rsidRDefault="00AF4081" w:rsidP="49850F80">
      <w:pPr>
        <w:spacing w:after="0" w:line="240" w:lineRule="auto"/>
        <w:jc w:val="both"/>
        <w:rPr>
          <w:lang w:val="es-ES"/>
        </w:rPr>
      </w:pPr>
      <w:r>
        <w:rPr>
          <w:lang w:val="es-ES"/>
        </w:rPr>
        <w:t xml:space="preserve">Tienen previsto </w:t>
      </w:r>
      <w:r w:rsidR="45E89523" w:rsidRPr="29E1AB31">
        <w:rPr>
          <w:lang w:val="es-ES"/>
        </w:rPr>
        <w:t xml:space="preserve">que </w:t>
      </w:r>
      <w:r w:rsidR="45E89523" w:rsidRPr="3673BDEA">
        <w:rPr>
          <w:lang w:val="es-ES"/>
        </w:rPr>
        <w:t xml:space="preserve">la </w:t>
      </w:r>
      <w:r w:rsidR="53606FC0" w:rsidRPr="030DEFB4">
        <w:rPr>
          <w:lang w:val="es-ES"/>
        </w:rPr>
        <w:t>organización</w:t>
      </w:r>
      <w:r w:rsidR="45E89523" w:rsidRPr="3673BDEA">
        <w:rPr>
          <w:lang w:val="es-ES"/>
        </w:rPr>
        <w:t xml:space="preserve"> de sociedad </w:t>
      </w:r>
      <w:r w:rsidR="00496E80" w:rsidRPr="3673BDEA">
        <w:rPr>
          <w:lang w:val="es-ES"/>
        </w:rPr>
        <w:t>civil</w:t>
      </w:r>
      <w:r w:rsidR="00772C9D">
        <w:rPr>
          <w:lang w:val="es-ES"/>
        </w:rPr>
        <w:t xml:space="preserve"> </w:t>
      </w:r>
      <w:r w:rsidR="000133C9" w:rsidRPr="030DEFB4">
        <w:rPr>
          <w:lang w:val="es-ES"/>
        </w:rPr>
        <w:t>apoy</w:t>
      </w:r>
      <w:r w:rsidR="41D62A78" w:rsidRPr="030DEFB4">
        <w:rPr>
          <w:lang w:val="es-ES"/>
        </w:rPr>
        <w:t>e</w:t>
      </w:r>
      <w:r w:rsidR="000133C9">
        <w:rPr>
          <w:lang w:val="es-ES"/>
        </w:rPr>
        <w:t xml:space="preserve"> en el rediseño del </w:t>
      </w:r>
      <w:r w:rsidR="00496E80">
        <w:rPr>
          <w:lang w:val="es-ES"/>
        </w:rPr>
        <w:t>p</w:t>
      </w:r>
      <w:r w:rsidR="000133C9">
        <w:rPr>
          <w:lang w:val="es-ES"/>
        </w:rPr>
        <w:t>ortal.</w:t>
      </w:r>
      <w:r w:rsidR="004879AA">
        <w:rPr>
          <w:lang w:val="es-ES"/>
        </w:rPr>
        <w:t xml:space="preserve"> A continuación</w:t>
      </w:r>
      <w:r w:rsidR="0F483C98" w:rsidRPr="76C6D4F5">
        <w:rPr>
          <w:lang w:val="es-ES"/>
        </w:rPr>
        <w:t>,</w:t>
      </w:r>
      <w:r w:rsidR="004879AA">
        <w:rPr>
          <w:lang w:val="es-ES"/>
        </w:rPr>
        <w:t xml:space="preserve"> describe los hitos que se mencionan abajo</w:t>
      </w:r>
      <w:r w:rsidR="00882F7E">
        <w:rPr>
          <w:lang w:val="es-ES"/>
        </w:rPr>
        <w:t xml:space="preserve">, explicando que </w:t>
      </w:r>
      <w:r w:rsidR="00687732">
        <w:rPr>
          <w:lang w:val="es-ES"/>
        </w:rPr>
        <w:t xml:space="preserve">el resultado será que la ciudadanía tenga un mecanismo </w:t>
      </w:r>
      <w:r w:rsidR="00862CAB">
        <w:rPr>
          <w:lang w:val="es-ES"/>
        </w:rPr>
        <w:t xml:space="preserve">de información </w:t>
      </w:r>
      <w:r w:rsidR="00A624D5">
        <w:rPr>
          <w:lang w:val="es-ES"/>
        </w:rPr>
        <w:t xml:space="preserve">que será actualizada </w:t>
      </w:r>
      <w:r w:rsidR="008609F0">
        <w:rPr>
          <w:lang w:val="es-ES"/>
        </w:rPr>
        <w:t>y abierta a mejora continua.</w:t>
      </w:r>
      <w:r w:rsidR="769FCB25" w:rsidRPr="01FD549F">
        <w:rPr>
          <w:lang w:val="es-ES"/>
        </w:rPr>
        <w:t xml:space="preserve"> </w:t>
      </w:r>
    </w:p>
    <w:p w14:paraId="3D44E3D1" w14:textId="39BCCA59" w:rsidR="76C6D4F5" w:rsidRDefault="76C6D4F5" w:rsidP="76C6D4F5">
      <w:pPr>
        <w:spacing w:after="0" w:line="240" w:lineRule="auto"/>
        <w:jc w:val="both"/>
        <w:rPr>
          <w:lang w:val="es-ES"/>
        </w:rPr>
      </w:pPr>
    </w:p>
    <w:p w14:paraId="3422AAB9" w14:textId="46EFE966" w:rsidR="00791CE4" w:rsidRDefault="00DD3151" w:rsidP="009F370B">
      <w:pPr>
        <w:spacing w:after="0" w:line="240" w:lineRule="auto"/>
        <w:jc w:val="both"/>
        <w:rPr>
          <w:b/>
        </w:rPr>
      </w:pPr>
      <w:r w:rsidRPr="00791CE4">
        <w:rPr>
          <w:b/>
          <w:highlight w:val="lightGray"/>
        </w:rPr>
        <w:t xml:space="preserve">Hito 1: </w:t>
      </w:r>
      <w:r w:rsidR="00791CE4" w:rsidRPr="00791CE4">
        <w:rPr>
          <w:b/>
          <w:highlight w:val="lightGray"/>
        </w:rPr>
        <w:t>Viceministerio de Transparencia Fiscal y Adquisiciones del Estado, a través de la Dirección de Transparencia Fiscal (DTF) con apoyo técnico de la Dirección de Tecnologías de la Información (DTI).</w:t>
      </w:r>
    </w:p>
    <w:p w14:paraId="5A74693F" w14:textId="77777777" w:rsidR="00791CE4" w:rsidRDefault="00791CE4" w:rsidP="009F370B">
      <w:pPr>
        <w:spacing w:after="0" w:line="240" w:lineRule="auto"/>
        <w:jc w:val="both"/>
        <w:rPr>
          <w:b/>
        </w:rPr>
      </w:pPr>
    </w:p>
    <w:p w14:paraId="0586E608" w14:textId="627E274F" w:rsidR="00DF440D" w:rsidRDefault="00104DD1" w:rsidP="009F370B">
      <w:pPr>
        <w:spacing w:after="0" w:line="240" w:lineRule="auto"/>
        <w:jc w:val="both"/>
        <w:rPr>
          <w:b/>
        </w:rPr>
      </w:pPr>
      <w:r>
        <w:rPr>
          <w:b/>
        </w:rPr>
        <w:t>“</w:t>
      </w:r>
      <w:r w:rsidR="009F370B" w:rsidRPr="009F370B">
        <w:rPr>
          <w:b/>
        </w:rPr>
        <w:t>Diagnóstico técnico y participativo del portal de ONG’s del MINFIN, con enfoque de experiencia de usuario. Realización de un diagnóstico técnico integral y de un proceso de levantamiento de necesidades con usuarios del portal actual, que evalúe su arquitectura de información, estructura de datos, funcionalidades, accesibilidad, usabilidad y alineación con estándares internacionales de transparencia fiscal y principales barreras de uso, comprensión, búsqueda, comparación y descarga de información.</w:t>
      </w:r>
      <w:r w:rsidR="009F370B">
        <w:rPr>
          <w:b/>
        </w:rPr>
        <w:t xml:space="preserve">  </w:t>
      </w:r>
      <w:r w:rsidR="009F370B" w:rsidRPr="009F370B">
        <w:rPr>
          <w:b/>
        </w:rPr>
        <w:t>El diagnóstico incorporará la perspectiva de usuarios externos a través del CUDA.</w:t>
      </w:r>
      <w:r>
        <w:rPr>
          <w:b/>
        </w:rPr>
        <w:t>”</w:t>
      </w:r>
    </w:p>
    <w:p w14:paraId="7F1F003F" w14:textId="77777777" w:rsidR="005A599E" w:rsidRDefault="005A599E" w:rsidP="009F370B">
      <w:pPr>
        <w:spacing w:after="0" w:line="240" w:lineRule="auto"/>
        <w:jc w:val="both"/>
        <w:rPr>
          <w:b/>
        </w:rPr>
      </w:pPr>
    </w:p>
    <w:p w14:paraId="7F1A82B4" w14:textId="15751CB7" w:rsidR="00791CE4" w:rsidRDefault="005A599E" w:rsidP="005A599E">
      <w:pPr>
        <w:spacing w:after="0" w:line="240" w:lineRule="auto"/>
        <w:jc w:val="both"/>
        <w:rPr>
          <w:b/>
        </w:rPr>
      </w:pPr>
      <w:r w:rsidRPr="00DC6BD4">
        <w:rPr>
          <w:b/>
          <w:highlight w:val="lightGray"/>
        </w:rPr>
        <w:t xml:space="preserve">Hito 2: </w:t>
      </w:r>
      <w:r w:rsidR="00DC6BD4" w:rsidRPr="00DC6BD4">
        <w:rPr>
          <w:b/>
          <w:highlight w:val="lightGray"/>
        </w:rPr>
        <w:t>Dirección de Transparencia Fiscal (DTF) y Dirección de Tecnologías de la Información (DTI), con coordinación del Viceministerio de Transparencia Fiscal y Adquisiciones del Estado.</w:t>
      </w:r>
    </w:p>
    <w:p w14:paraId="40C2BE7D" w14:textId="77777777" w:rsidR="00791CE4" w:rsidRDefault="00791CE4" w:rsidP="005A599E">
      <w:pPr>
        <w:spacing w:after="0" w:line="240" w:lineRule="auto"/>
        <w:jc w:val="both"/>
        <w:rPr>
          <w:b/>
        </w:rPr>
      </w:pPr>
    </w:p>
    <w:p w14:paraId="794818D0" w14:textId="41943117" w:rsidR="005A599E" w:rsidRPr="005A599E" w:rsidRDefault="00104DD1" w:rsidP="005A599E">
      <w:pPr>
        <w:spacing w:after="0" w:line="240" w:lineRule="auto"/>
        <w:jc w:val="both"/>
        <w:rPr>
          <w:b/>
        </w:rPr>
      </w:pPr>
      <w:r>
        <w:rPr>
          <w:b/>
        </w:rPr>
        <w:t>“</w:t>
      </w:r>
      <w:r w:rsidR="005A599E" w:rsidRPr="005A599E">
        <w:rPr>
          <w:b/>
        </w:rPr>
        <w:t>Ideación, conceptualización y diseño participativo del portal rediseñado. Desarrollo de una fase de cocreación para generar, contrastar y priorizar alternativas de solución sobre arquitectura de información, funcionalidades, visualización, estructura de datos, accesibilidad, estándares de publicación y mecanismos de retroalimentación ciudadana, culminando con la elaboración del documento conceptual</w:t>
      </w:r>
    </w:p>
    <w:p w14:paraId="044B7E10" w14:textId="7B924889" w:rsidR="00BD73BD" w:rsidRDefault="005A599E" w:rsidP="005A599E">
      <w:pPr>
        <w:spacing w:after="0" w:line="240" w:lineRule="auto"/>
        <w:jc w:val="both"/>
        <w:rPr>
          <w:b/>
        </w:rPr>
      </w:pPr>
      <w:r w:rsidRPr="005A599E">
        <w:rPr>
          <w:b/>
        </w:rPr>
        <w:t xml:space="preserve">El documento será sometido a una sesión formal de validación con el CUDA antes de su aprobación </w:t>
      </w:r>
      <w:r w:rsidR="00BD73BD">
        <w:rPr>
          <w:b/>
        </w:rPr>
        <w:t>definitivo.</w:t>
      </w:r>
      <w:r w:rsidR="00104DD1">
        <w:rPr>
          <w:b/>
        </w:rPr>
        <w:t>”</w:t>
      </w:r>
    </w:p>
    <w:p w14:paraId="4C4095B8" w14:textId="77777777" w:rsidR="00BD73BD" w:rsidRDefault="00BD73BD" w:rsidP="005A599E">
      <w:pPr>
        <w:spacing w:after="0" w:line="240" w:lineRule="auto"/>
        <w:jc w:val="both"/>
        <w:rPr>
          <w:b/>
        </w:rPr>
      </w:pPr>
    </w:p>
    <w:p w14:paraId="0C3D0D6E" w14:textId="2F846735" w:rsidR="001608CB" w:rsidRDefault="00BD73BD" w:rsidP="00BD73BD">
      <w:pPr>
        <w:jc w:val="both"/>
        <w:rPr>
          <w:b/>
        </w:rPr>
      </w:pPr>
      <w:r w:rsidRPr="001608CB">
        <w:rPr>
          <w:b/>
          <w:highlight w:val="lightGray"/>
        </w:rPr>
        <w:t xml:space="preserve">Hito 3: </w:t>
      </w:r>
      <w:r w:rsidR="001608CB" w:rsidRPr="001608CB">
        <w:rPr>
          <w:b/>
          <w:highlight w:val="lightGray"/>
        </w:rPr>
        <w:t>Dirección de Transparencia Fiscal (DTF) y Dirección de Tecnologías de la Información (DTI).</w:t>
      </w:r>
    </w:p>
    <w:p w14:paraId="31F2F478" w14:textId="1EF0CA3D" w:rsidR="00BD73BD" w:rsidRDefault="000578AE" w:rsidP="00BD73BD">
      <w:pPr>
        <w:jc w:val="both"/>
        <w:rPr>
          <w:b/>
        </w:rPr>
      </w:pPr>
      <w:r>
        <w:rPr>
          <w:b/>
        </w:rPr>
        <w:t>“</w:t>
      </w:r>
      <w:r w:rsidR="00BD73BD" w:rsidRPr="00BD73BD">
        <w:rPr>
          <w:b/>
        </w:rPr>
        <w:t xml:space="preserve">Prototipado, pruebas e iteración del portal rediseñado. Elaboración de prototipos de baja y/o media fidelidad del portal rediseñado, realización de pruebas de usabilidad y accesibilidad con usuarios priorizados, y ajuste iterativo del diseño antes del desarrollo técnico </w:t>
      </w:r>
      <w:r w:rsidR="00BD73BD">
        <w:rPr>
          <w:b/>
        </w:rPr>
        <w:t>complet</w:t>
      </w:r>
      <w:r w:rsidR="00794CCE">
        <w:rPr>
          <w:b/>
        </w:rPr>
        <w:t>o</w:t>
      </w:r>
      <w:r>
        <w:rPr>
          <w:b/>
        </w:rPr>
        <w:t>”</w:t>
      </w:r>
    </w:p>
    <w:p w14:paraId="6FFC65AC" w14:textId="65A32900" w:rsidR="001608CB" w:rsidRDefault="00BD73BD" w:rsidP="00BD73BD">
      <w:pPr>
        <w:jc w:val="both"/>
        <w:rPr>
          <w:b/>
        </w:rPr>
      </w:pPr>
      <w:r w:rsidRPr="00F6094B">
        <w:rPr>
          <w:b/>
          <w:highlight w:val="lightGray"/>
        </w:rPr>
        <w:t xml:space="preserve">Hito 4: </w:t>
      </w:r>
      <w:r w:rsidR="00F6094B" w:rsidRPr="00F6094B">
        <w:rPr>
          <w:b/>
          <w:highlight w:val="lightGray"/>
        </w:rPr>
        <w:t>Dirección de Tecnologías de la Información (DTI), con acompañamiento técnico de la Dirección de Transparencia Fiscal (DTF).</w:t>
      </w:r>
    </w:p>
    <w:p w14:paraId="16447599" w14:textId="390A8AC4" w:rsidR="00BD73BD" w:rsidRDefault="00103028" w:rsidP="00BD73BD">
      <w:pPr>
        <w:jc w:val="both"/>
        <w:rPr>
          <w:b/>
        </w:rPr>
      </w:pPr>
      <w:r>
        <w:rPr>
          <w:b/>
        </w:rPr>
        <w:t>“</w:t>
      </w:r>
      <w:r w:rsidR="009C34CA" w:rsidRPr="009C34CA">
        <w:rPr>
          <w:b/>
        </w:rPr>
        <w:t>Desarrollo técnico del portal rediseñado. Programación e integración técnica del portal conforme a la especificación funcional validada mediante prototipos y pruebas con usuarios.</w:t>
      </w:r>
      <w:r>
        <w:rPr>
          <w:b/>
        </w:rPr>
        <w:t>”</w:t>
      </w:r>
    </w:p>
    <w:p w14:paraId="351F99B8" w14:textId="6FA26962" w:rsidR="00F6094B" w:rsidRDefault="009C34CA" w:rsidP="00BD73BD">
      <w:pPr>
        <w:jc w:val="both"/>
        <w:rPr>
          <w:b/>
        </w:rPr>
      </w:pPr>
      <w:r w:rsidRPr="008406B3">
        <w:rPr>
          <w:b/>
          <w:highlight w:val="lightGray"/>
        </w:rPr>
        <w:t xml:space="preserve">Hito 5: </w:t>
      </w:r>
      <w:r w:rsidR="008406B3" w:rsidRPr="008406B3">
        <w:rPr>
          <w:b/>
          <w:highlight w:val="lightGray"/>
        </w:rPr>
        <w:t>Despacho Superior, con coordinación operativa del Viceministerio de Transparencia Fiscal y Adquisiciones del Estado, la DTF y la DTI.</w:t>
      </w:r>
    </w:p>
    <w:p w14:paraId="2082EA69" w14:textId="4075B880" w:rsidR="009C34CA" w:rsidRDefault="00103028" w:rsidP="00BD73BD">
      <w:pPr>
        <w:jc w:val="both"/>
        <w:rPr>
          <w:b/>
        </w:rPr>
      </w:pPr>
      <w:r>
        <w:rPr>
          <w:b/>
        </w:rPr>
        <w:t>“</w:t>
      </w:r>
      <w:r w:rsidR="00BF703F" w:rsidRPr="00BF703F">
        <w:rPr>
          <w:b/>
        </w:rPr>
        <w:t>Implementación, puesta en producción y seguimiento inicial de uso del portal rediseñado. Puesta en producción del portal rediseñado, comunicación pública de su lanzamiento y habilitación del mecanismo permanente de retroalimentación ciudadana.</w:t>
      </w:r>
      <w:r>
        <w:rPr>
          <w:b/>
        </w:rPr>
        <w:t>”</w:t>
      </w:r>
    </w:p>
    <w:p w14:paraId="72AE5211" w14:textId="6CFEDA93" w:rsidR="008406B3" w:rsidRDefault="00B06AAE" w:rsidP="00BD73BD">
      <w:pPr>
        <w:jc w:val="both"/>
        <w:rPr>
          <w:b/>
        </w:rPr>
      </w:pPr>
      <w:r w:rsidRPr="00664580">
        <w:rPr>
          <w:b/>
          <w:highlight w:val="lightGray"/>
        </w:rPr>
        <w:t xml:space="preserve">Hito 6: </w:t>
      </w:r>
      <w:r w:rsidR="00636C86" w:rsidRPr="00664580">
        <w:rPr>
          <w:b/>
          <w:highlight w:val="lightGray"/>
        </w:rPr>
        <w:t xml:space="preserve">Dirección de Transparencia Fiscal (DTF) y apoyo de la Dirección de Tecnologías de la Información </w:t>
      </w:r>
      <w:r w:rsidR="00636C86" w:rsidRPr="00636C86">
        <w:rPr>
          <w:b/>
          <w:highlight w:val="lightGray"/>
        </w:rPr>
        <w:t>(DTI)</w:t>
      </w:r>
    </w:p>
    <w:p w14:paraId="33CA18A6" w14:textId="43C739DA" w:rsidR="00B06AAE" w:rsidRDefault="00103028" w:rsidP="00BD73BD">
      <w:pPr>
        <w:jc w:val="both"/>
        <w:rPr>
          <w:b/>
        </w:rPr>
      </w:pPr>
      <w:r>
        <w:rPr>
          <w:b/>
        </w:rPr>
        <w:t>“</w:t>
      </w:r>
      <w:r w:rsidR="00B06AAE" w:rsidRPr="00B06AAE">
        <w:rPr>
          <w:b/>
        </w:rPr>
        <w:t>Diseño e institucionalización del mecanismo permanente de retroalimentación y mejora continua del portal. Formalización del procedimiento institucional para gestionar aportes ciudadanos y mejorar el portal de manera periódica.</w:t>
      </w:r>
      <w:r>
        <w:rPr>
          <w:b/>
        </w:rPr>
        <w:t>”</w:t>
      </w:r>
    </w:p>
    <w:p w14:paraId="6D0F96A0" w14:textId="63EA93E1" w:rsidR="00E9761C" w:rsidRPr="00E9761C" w:rsidRDefault="00124949" w:rsidP="00E9761C">
      <w:pPr>
        <w:spacing w:line="240" w:lineRule="auto"/>
        <w:jc w:val="both"/>
        <w:rPr>
          <w:rFonts w:ascii="Times New Roman" w:hAnsi="Times New Roman" w:cs="Times New Roman"/>
          <w:b/>
          <w:color w:val="FFFFFF" w:themeColor="background1"/>
          <w:sz w:val="24"/>
          <w:szCs w:val="24"/>
          <w:highlight w:val="darkBlue"/>
        </w:rPr>
      </w:pPr>
      <w:r w:rsidRPr="00C918AD">
        <w:rPr>
          <w:rFonts w:ascii="Times New Roman" w:hAnsi="Times New Roman" w:cs="Times New Roman"/>
          <w:b/>
          <w:color w:val="FFFFFF" w:themeColor="background1"/>
          <w:sz w:val="24"/>
          <w:szCs w:val="24"/>
          <w:highlight w:val="darkBlue"/>
        </w:rPr>
        <w:t xml:space="preserve">COMPROMISO </w:t>
      </w:r>
      <w:r>
        <w:rPr>
          <w:rFonts w:ascii="Times New Roman" w:hAnsi="Times New Roman" w:cs="Times New Roman"/>
          <w:b/>
          <w:color w:val="FFFFFF" w:themeColor="background1"/>
          <w:sz w:val="24"/>
          <w:szCs w:val="24"/>
          <w:highlight w:val="darkBlue"/>
        </w:rPr>
        <w:t>7</w:t>
      </w:r>
      <w:r w:rsidRPr="00C918AD">
        <w:rPr>
          <w:rFonts w:ascii="Times New Roman" w:hAnsi="Times New Roman" w:cs="Times New Roman"/>
          <w:b/>
          <w:color w:val="FFFFFF" w:themeColor="background1"/>
          <w:sz w:val="24"/>
          <w:szCs w:val="24"/>
          <w:highlight w:val="darkBlue"/>
        </w:rPr>
        <w:t>:</w:t>
      </w:r>
      <w:r w:rsidRPr="00124949">
        <w:rPr>
          <w:rFonts w:ascii="Times New Roman" w:hAnsi="Times New Roman" w:cs="Times New Roman"/>
          <w:b/>
          <w:color w:val="FFFFFF" w:themeColor="background1"/>
          <w:sz w:val="24"/>
          <w:szCs w:val="24"/>
          <w:highlight w:val="darkBlue"/>
        </w:rPr>
        <w:t xml:space="preserve"> TRANSPARENCIA FISCAL</w:t>
      </w:r>
      <w:r w:rsidR="00E9761C" w:rsidRPr="00E9761C">
        <w:rPr>
          <w:highlight w:val="darkBlue"/>
        </w:rPr>
        <w:t>-</w:t>
      </w:r>
      <w:r w:rsidR="00E9761C">
        <w:t xml:space="preserve"> </w:t>
      </w:r>
      <w:r w:rsidR="00E9761C" w:rsidRPr="00E9761C">
        <w:rPr>
          <w:rFonts w:ascii="Times New Roman" w:hAnsi="Times New Roman" w:cs="Times New Roman"/>
          <w:b/>
          <w:color w:val="FFFFFF" w:themeColor="background1"/>
          <w:sz w:val="24"/>
          <w:szCs w:val="24"/>
          <w:highlight w:val="darkBlue"/>
        </w:rPr>
        <w:t>Aprovechamiento y uso de datos abiertos para la transparencia fiscal e innovación pública en Guatemala.</w:t>
      </w:r>
    </w:p>
    <w:p w14:paraId="0322EAE1" w14:textId="0A1259D6" w:rsidR="00124949" w:rsidRPr="00C918AD" w:rsidRDefault="00E9761C" w:rsidP="00E9761C">
      <w:pPr>
        <w:spacing w:line="240" w:lineRule="auto"/>
        <w:jc w:val="both"/>
        <w:rPr>
          <w:rFonts w:ascii="Times New Roman" w:hAnsi="Times New Roman" w:cs="Times New Roman"/>
          <w:b/>
          <w:bCs/>
          <w:color w:val="FFFFFF" w:themeColor="background1"/>
          <w:sz w:val="24"/>
          <w:szCs w:val="24"/>
        </w:rPr>
      </w:pPr>
      <w:r w:rsidRPr="00E9761C">
        <w:rPr>
          <w:rFonts w:ascii="Times New Roman" w:hAnsi="Times New Roman" w:cs="Times New Roman"/>
          <w:b/>
          <w:color w:val="FFFFFF" w:themeColor="background1"/>
          <w:sz w:val="24"/>
          <w:szCs w:val="24"/>
          <w:highlight w:val="darkBlue"/>
        </w:rPr>
        <w:t>Abreviado: Aprovechamiento y uso de datos abiertos fiscales</w:t>
      </w:r>
    </w:p>
    <w:p w14:paraId="176DA72D" w14:textId="29DA087C" w:rsidR="009668C8" w:rsidRDefault="008609F0" w:rsidP="009668C8">
      <w:pPr>
        <w:jc w:val="both"/>
        <w:rPr>
          <w:lang w:val="es-ES"/>
        </w:rPr>
      </w:pPr>
      <w:r w:rsidRPr="3AC0FCDD">
        <w:rPr>
          <w:lang w:val="es-ES"/>
        </w:rPr>
        <w:t>Lcda. Silvia Márquez – MINFIN</w:t>
      </w:r>
      <w:r w:rsidR="6F6A13AB" w:rsidRPr="7B2D485A">
        <w:rPr>
          <w:lang w:val="es-ES"/>
        </w:rPr>
        <w:t>. Indica que MINFIN</w:t>
      </w:r>
      <w:r w:rsidR="00990B20" w:rsidRPr="3AC0FCDD">
        <w:rPr>
          <w:lang w:val="es-ES"/>
        </w:rPr>
        <w:t xml:space="preserve"> ha desarrollado en la última década, infraestructura </w:t>
      </w:r>
      <w:r w:rsidR="6531E66C" w:rsidRPr="3AC0FCDD">
        <w:rPr>
          <w:lang w:val="es-ES"/>
        </w:rPr>
        <w:t>progresiva</w:t>
      </w:r>
      <w:r w:rsidR="00990B20" w:rsidRPr="3AC0FCDD">
        <w:rPr>
          <w:lang w:val="es-ES"/>
        </w:rPr>
        <w:t xml:space="preserve"> de datos fiscales abiertos, por medio de tableros y portales de acceso</w:t>
      </w:r>
      <w:r w:rsidR="00721107" w:rsidRPr="3AC0FCDD">
        <w:rPr>
          <w:lang w:val="es-ES"/>
        </w:rPr>
        <w:t xml:space="preserve">. Indica que los aportes que </w:t>
      </w:r>
      <w:r w:rsidR="18E80282" w:rsidRPr="30CBE398">
        <w:rPr>
          <w:lang w:val="es-ES"/>
        </w:rPr>
        <w:t xml:space="preserve">el </w:t>
      </w:r>
      <w:r w:rsidR="18E80282">
        <w:t>Comité de Usuarios de Datos Abiertos -</w:t>
      </w:r>
      <w:r w:rsidR="00721107">
        <w:t>CUDA</w:t>
      </w:r>
      <w:r w:rsidR="18E80282">
        <w:t>-</w:t>
      </w:r>
      <w:r w:rsidR="00721107" w:rsidRPr="3AC0FCDD">
        <w:rPr>
          <w:lang w:val="es-ES"/>
        </w:rPr>
        <w:t xml:space="preserve"> traslade</w:t>
      </w:r>
      <w:r w:rsidR="005B013E">
        <w:rPr>
          <w:lang w:val="es-ES"/>
        </w:rPr>
        <w:t>,</w:t>
      </w:r>
      <w:r w:rsidR="00721107" w:rsidRPr="3AC0FCDD">
        <w:rPr>
          <w:lang w:val="es-ES"/>
        </w:rPr>
        <w:t xml:space="preserve"> s</w:t>
      </w:r>
      <w:r w:rsidR="003E62C5">
        <w:rPr>
          <w:lang w:val="es-ES"/>
        </w:rPr>
        <w:t>erán</w:t>
      </w:r>
      <w:r w:rsidR="00721107" w:rsidRPr="3AC0FCDD">
        <w:rPr>
          <w:lang w:val="es-ES"/>
        </w:rPr>
        <w:t xml:space="preserve"> de sumo valor</w:t>
      </w:r>
      <w:r w:rsidR="00A11D0C" w:rsidRPr="3AC0FCDD">
        <w:rPr>
          <w:lang w:val="es-ES"/>
        </w:rPr>
        <w:t xml:space="preserve"> para desarrollar cada una de las actividades que se realizarán en este compromiso. </w:t>
      </w:r>
    </w:p>
    <w:p w14:paraId="168A568A" w14:textId="0D361A53" w:rsidR="00B319DF" w:rsidRPr="009668C8" w:rsidRDefault="00B319DF" w:rsidP="00D20CE5">
      <w:pPr>
        <w:jc w:val="both"/>
        <w:rPr>
          <w:bCs/>
        </w:rPr>
      </w:pPr>
      <w:r>
        <w:rPr>
          <w:bCs/>
        </w:rPr>
        <w:t xml:space="preserve">En cuanto a los medios de verificación, </w:t>
      </w:r>
      <w:r w:rsidR="00113A83">
        <w:rPr>
          <w:bCs/>
        </w:rPr>
        <w:t xml:space="preserve">muestra los cronogramas de </w:t>
      </w:r>
      <w:r w:rsidR="00D91521">
        <w:rPr>
          <w:bCs/>
        </w:rPr>
        <w:t>cada uno de los</w:t>
      </w:r>
      <w:r w:rsidR="00D20CE5">
        <w:rPr>
          <w:bCs/>
        </w:rPr>
        <w:t xml:space="preserve"> </w:t>
      </w:r>
      <w:r w:rsidR="00D91521">
        <w:rPr>
          <w:bCs/>
        </w:rPr>
        <w:t>compromisos</w:t>
      </w:r>
      <w:r w:rsidR="001F548E">
        <w:rPr>
          <w:bCs/>
        </w:rPr>
        <w:t xml:space="preserve"> y menciona que a partir del siguiente semestre, </w:t>
      </w:r>
      <w:r w:rsidR="00FC1BCB">
        <w:rPr>
          <w:bCs/>
        </w:rPr>
        <w:t>se tendrán más avances según</w:t>
      </w:r>
      <w:r w:rsidR="001F548E">
        <w:rPr>
          <w:bCs/>
        </w:rPr>
        <w:t xml:space="preserve"> la planificación.</w:t>
      </w:r>
      <w:r w:rsidR="00574ED2">
        <w:rPr>
          <w:bCs/>
        </w:rPr>
        <w:t xml:space="preserve">  Así también</w:t>
      </w:r>
      <w:r w:rsidR="00A85413">
        <w:rPr>
          <w:bCs/>
        </w:rPr>
        <w:t xml:space="preserve"> comenta que, </w:t>
      </w:r>
      <w:r w:rsidR="006364F0">
        <w:rPr>
          <w:bCs/>
        </w:rPr>
        <w:t>en</w:t>
      </w:r>
      <w:r w:rsidR="00E64334">
        <w:rPr>
          <w:bCs/>
        </w:rPr>
        <w:t xml:space="preserve"> la reunion </w:t>
      </w:r>
      <w:r w:rsidR="00760222">
        <w:rPr>
          <w:bCs/>
        </w:rPr>
        <w:t>con</w:t>
      </w:r>
      <w:r w:rsidR="009C5E75">
        <w:rPr>
          <w:bCs/>
        </w:rPr>
        <w:t xml:space="preserve"> el Comité de </w:t>
      </w:r>
      <w:r w:rsidR="009C5E75">
        <w:t>Us</w:t>
      </w:r>
      <w:r w:rsidR="0988EE2B">
        <w:t>u</w:t>
      </w:r>
      <w:r w:rsidR="009C5E75">
        <w:t>arios</w:t>
      </w:r>
      <w:r w:rsidR="009C5E75">
        <w:rPr>
          <w:bCs/>
        </w:rPr>
        <w:t xml:space="preserve"> de Datos Abiertos -</w:t>
      </w:r>
      <w:r w:rsidR="00760222">
        <w:rPr>
          <w:bCs/>
        </w:rPr>
        <w:t>CUDA</w:t>
      </w:r>
      <w:r w:rsidR="009C5E75">
        <w:rPr>
          <w:bCs/>
        </w:rPr>
        <w:t>-</w:t>
      </w:r>
      <w:r w:rsidR="00760222">
        <w:rPr>
          <w:bCs/>
        </w:rPr>
        <w:t>, se solicitó</w:t>
      </w:r>
      <w:r w:rsidR="004A420F">
        <w:rPr>
          <w:bCs/>
        </w:rPr>
        <w:t xml:space="preserve"> a los participantes,</w:t>
      </w:r>
      <w:r w:rsidR="00760222">
        <w:rPr>
          <w:bCs/>
        </w:rPr>
        <w:t xml:space="preserve"> complet</w:t>
      </w:r>
      <w:r w:rsidR="005B013E">
        <w:rPr>
          <w:bCs/>
        </w:rPr>
        <w:t>a</w:t>
      </w:r>
      <w:r w:rsidR="00760222">
        <w:rPr>
          <w:bCs/>
        </w:rPr>
        <w:t>r la encuesta sobre el diagnóstico de necesidades de formación y rediseño del portal de ONG´s</w:t>
      </w:r>
      <w:r w:rsidR="009C5E75">
        <w:rPr>
          <w:bCs/>
        </w:rPr>
        <w:t xml:space="preserve">. Así también </w:t>
      </w:r>
      <w:r w:rsidR="008A6A89">
        <w:rPr>
          <w:bCs/>
        </w:rPr>
        <w:t xml:space="preserve">comparte </w:t>
      </w:r>
      <w:r w:rsidR="009C5E75">
        <w:rPr>
          <w:bCs/>
        </w:rPr>
        <w:t>la agenda de la reunion realizada el 11 d</w:t>
      </w:r>
      <w:r w:rsidR="0015142F">
        <w:rPr>
          <w:bCs/>
        </w:rPr>
        <w:t>e</w:t>
      </w:r>
      <w:r w:rsidR="009C5E75">
        <w:rPr>
          <w:bCs/>
        </w:rPr>
        <w:t xml:space="preserve"> junio del presente año, en el Salón Mayor del Ministerio de Finanzas Públicas.</w:t>
      </w:r>
      <w:r w:rsidR="00B77FF2">
        <w:rPr>
          <w:bCs/>
        </w:rPr>
        <w:t xml:space="preserve"> </w:t>
      </w:r>
      <w:r w:rsidR="00E76F44">
        <w:rPr>
          <w:bCs/>
        </w:rPr>
        <w:t>M</w:t>
      </w:r>
      <w:r w:rsidR="00B77FF2">
        <w:rPr>
          <w:bCs/>
        </w:rPr>
        <w:t>uestra la presentación utilizada</w:t>
      </w:r>
      <w:r w:rsidR="00D5326F">
        <w:rPr>
          <w:bCs/>
        </w:rPr>
        <w:t xml:space="preserve"> y fotografías</w:t>
      </w:r>
      <w:r w:rsidR="00167793">
        <w:rPr>
          <w:bCs/>
        </w:rPr>
        <w:t xml:space="preserve">. Estos medios de verificación serán </w:t>
      </w:r>
      <w:r w:rsidR="004D654C">
        <w:rPr>
          <w:bCs/>
        </w:rPr>
        <w:t>incluidos en el Tablero de Cumplimiento.</w:t>
      </w:r>
    </w:p>
    <w:p w14:paraId="7B8E1A86" w14:textId="4F4DDBFA" w:rsidR="00124949" w:rsidRPr="00085198" w:rsidRDefault="119964AF" w:rsidP="00124949">
      <w:pPr>
        <w:jc w:val="both"/>
        <w:rPr>
          <w:lang w:val="es-ES"/>
        </w:rPr>
      </w:pPr>
      <w:r w:rsidRPr="60C86A87">
        <w:rPr>
          <w:lang w:val="es-ES"/>
        </w:rPr>
        <w:t>Comenta los hitos que se describen abajo.</w:t>
      </w:r>
    </w:p>
    <w:p w14:paraId="159C89CF" w14:textId="55C9883E" w:rsidR="00124949" w:rsidRDefault="00124949" w:rsidP="00124949">
      <w:pPr>
        <w:jc w:val="both"/>
        <w:rPr>
          <w:b/>
        </w:rPr>
      </w:pPr>
      <w:r w:rsidRPr="00664580">
        <w:rPr>
          <w:b/>
          <w:highlight w:val="lightGray"/>
        </w:rPr>
        <w:t xml:space="preserve">Hito </w:t>
      </w:r>
      <w:r w:rsidR="00C02D3E" w:rsidRPr="00664580">
        <w:rPr>
          <w:b/>
          <w:highlight w:val="lightGray"/>
        </w:rPr>
        <w:t>1</w:t>
      </w:r>
      <w:r w:rsidRPr="00664580">
        <w:rPr>
          <w:b/>
          <w:highlight w:val="lightGray"/>
        </w:rPr>
        <w:t xml:space="preserve">: </w:t>
      </w:r>
      <w:r w:rsidR="00A64BD3" w:rsidRPr="00664580">
        <w:rPr>
          <w:b/>
          <w:highlight w:val="lightGray"/>
        </w:rPr>
        <w:t xml:space="preserve">MINFIN </w:t>
      </w:r>
      <w:r w:rsidR="00A64BD3" w:rsidRPr="00A64BD3">
        <w:rPr>
          <w:b/>
          <w:highlight w:val="lightGray"/>
        </w:rPr>
        <w:t>- Dirección de Transparencia Fiscal (DTF), en coordinación con Red Ciudadana</w:t>
      </w:r>
    </w:p>
    <w:p w14:paraId="315F78E1" w14:textId="7FEA3104" w:rsidR="00124949" w:rsidRDefault="00124949" w:rsidP="00BF2E6C">
      <w:pPr>
        <w:jc w:val="both"/>
        <w:rPr>
          <w:b/>
        </w:rPr>
      </w:pPr>
      <w:r>
        <w:rPr>
          <w:b/>
        </w:rPr>
        <w:t>“</w:t>
      </w:r>
      <w:r w:rsidR="00BF2E6C" w:rsidRPr="00BF2E6C">
        <w:rPr>
          <w:b/>
        </w:rPr>
        <w:t>Formación para el aprovechamiento de datos abiertos.</w:t>
      </w:r>
      <w:r w:rsidR="00BB7132">
        <w:rPr>
          <w:b/>
        </w:rPr>
        <w:t xml:space="preserve"> </w:t>
      </w:r>
      <w:r w:rsidR="00BF2E6C" w:rsidRPr="00BF2E6C">
        <w:rPr>
          <w:b/>
        </w:rPr>
        <w:t>Diseño e implementación del programa de charlas formativas en aspectos de transparencia fiscal.</w:t>
      </w:r>
      <w:r w:rsidRPr="00B06AAE">
        <w:rPr>
          <w:b/>
        </w:rPr>
        <w:t>.</w:t>
      </w:r>
      <w:r>
        <w:rPr>
          <w:b/>
        </w:rPr>
        <w:t>”</w:t>
      </w:r>
    </w:p>
    <w:p w14:paraId="26286456" w14:textId="3FA1F5D9" w:rsidR="00124949" w:rsidRDefault="704370F9" w:rsidP="00124949">
      <w:pPr>
        <w:jc w:val="both"/>
        <w:rPr>
          <w:lang w:val="es-ES"/>
        </w:rPr>
      </w:pPr>
      <w:r w:rsidRPr="10BD113F">
        <w:rPr>
          <w:lang w:val="es-ES"/>
        </w:rPr>
        <w:t>Lcda. Silvia Márquez -</w:t>
      </w:r>
      <w:r w:rsidRPr="60C86A87">
        <w:rPr>
          <w:lang w:val="es-ES"/>
        </w:rPr>
        <w:t xml:space="preserve">MINFIN, </w:t>
      </w:r>
      <w:r w:rsidR="0DD5FDC5" w:rsidRPr="60C86A87">
        <w:rPr>
          <w:lang w:val="es-ES"/>
        </w:rPr>
        <w:t>i</w:t>
      </w:r>
      <w:r w:rsidRPr="60C86A87">
        <w:rPr>
          <w:lang w:val="es-ES"/>
        </w:rPr>
        <w:t>ndica</w:t>
      </w:r>
      <w:r w:rsidRPr="10BD113F">
        <w:rPr>
          <w:lang w:val="es-ES"/>
        </w:rPr>
        <w:t xml:space="preserve"> que se realizó una encuesta, para identificar cuáles son los temas importantes para determinar un programa de formación.</w:t>
      </w:r>
    </w:p>
    <w:p w14:paraId="5C56791B" w14:textId="77777777" w:rsidR="00A15093" w:rsidRDefault="00A15093" w:rsidP="00124949">
      <w:pPr>
        <w:jc w:val="both"/>
        <w:rPr>
          <w:lang w:val="es-ES"/>
        </w:rPr>
      </w:pPr>
    </w:p>
    <w:p w14:paraId="128C0C71" w14:textId="77777777" w:rsidR="00A15093" w:rsidRDefault="00A15093" w:rsidP="00124949">
      <w:pPr>
        <w:jc w:val="both"/>
        <w:rPr>
          <w:lang w:val="es-ES"/>
        </w:rPr>
      </w:pPr>
    </w:p>
    <w:p w14:paraId="464635BF" w14:textId="77777777" w:rsidR="00A15093" w:rsidRDefault="00A15093" w:rsidP="00124949">
      <w:pPr>
        <w:jc w:val="both"/>
        <w:rPr>
          <w:lang w:val="es-ES"/>
        </w:rPr>
      </w:pPr>
    </w:p>
    <w:p w14:paraId="769E06E3" w14:textId="32F74486" w:rsidR="00124949" w:rsidRDefault="00124949" w:rsidP="00124949">
      <w:pPr>
        <w:jc w:val="both"/>
        <w:rPr>
          <w:b/>
        </w:rPr>
      </w:pPr>
      <w:r w:rsidRPr="00664580">
        <w:rPr>
          <w:b/>
          <w:highlight w:val="lightGray"/>
        </w:rPr>
        <w:t xml:space="preserve">Hito </w:t>
      </w:r>
      <w:r w:rsidR="00BB7132" w:rsidRPr="00664580">
        <w:rPr>
          <w:b/>
          <w:highlight w:val="lightGray"/>
        </w:rPr>
        <w:t>2</w:t>
      </w:r>
      <w:r w:rsidRPr="00664580">
        <w:rPr>
          <w:b/>
          <w:highlight w:val="lightGray"/>
        </w:rPr>
        <w:t xml:space="preserve">: </w:t>
      </w:r>
      <w:r w:rsidR="000E3609" w:rsidRPr="00664580">
        <w:rPr>
          <w:b/>
          <w:highlight w:val="lightGray"/>
        </w:rPr>
        <w:t xml:space="preserve">MINFIN </w:t>
      </w:r>
      <w:r w:rsidR="000E3609" w:rsidRPr="000E3609">
        <w:rPr>
          <w:b/>
          <w:highlight w:val="lightGray"/>
        </w:rPr>
        <w:t>- Dirección de Transparencia Fiscal (DTF) y Dirección de Tecnologías de la Información (DTI).</w:t>
      </w:r>
    </w:p>
    <w:p w14:paraId="7BE46FE7" w14:textId="77777777" w:rsidR="008C03EF" w:rsidRPr="008C03EF" w:rsidRDefault="00124949" w:rsidP="008C03EF">
      <w:pPr>
        <w:jc w:val="both"/>
        <w:rPr>
          <w:b/>
        </w:rPr>
      </w:pPr>
      <w:r>
        <w:rPr>
          <w:b/>
        </w:rPr>
        <w:t>“</w:t>
      </w:r>
      <w:r w:rsidR="008C03EF" w:rsidRPr="008C03EF">
        <w:rPr>
          <w:b/>
        </w:rPr>
        <w:t>Evento de innovación para la promoción y uso de datos abiertos.</w:t>
      </w:r>
    </w:p>
    <w:p w14:paraId="75F3D467" w14:textId="703D56DF" w:rsidR="00124949" w:rsidRDefault="008C03EF" w:rsidP="008C03EF">
      <w:pPr>
        <w:jc w:val="both"/>
        <w:rPr>
          <w:b/>
        </w:rPr>
      </w:pPr>
      <w:r w:rsidRPr="008C03EF">
        <w:rPr>
          <w:b/>
        </w:rPr>
        <w:t>Realización de un Encuentro Nacional de Datos Abiertos orientado a la generación colaborativa de productos -prototipos, visualizaciones, narrativas de datos-charlas formativas, a partir de información fiscal pública del MINFIN.</w:t>
      </w:r>
    </w:p>
    <w:p w14:paraId="2BC916CF" w14:textId="3E4CA791" w:rsidR="5504EB53" w:rsidRDefault="5504EB53" w:rsidP="210EB61F">
      <w:pPr>
        <w:jc w:val="both"/>
        <w:rPr>
          <w:lang w:val="es-ES"/>
        </w:rPr>
      </w:pPr>
      <w:r>
        <w:t xml:space="preserve">Lcda. Silvia Márquez -MINFIN, </w:t>
      </w:r>
      <w:r w:rsidRPr="210EB61F">
        <w:rPr>
          <w:lang w:val="es-ES"/>
        </w:rPr>
        <w:t>Menciona que el evento de AbreLatam está relacionado al hito 2 y motiva a conocer esta actividad.</w:t>
      </w:r>
    </w:p>
    <w:p w14:paraId="3C16945C" w14:textId="7A2991B2" w:rsidR="00124949" w:rsidRDefault="00124949" w:rsidP="00124949">
      <w:pPr>
        <w:jc w:val="both"/>
        <w:rPr>
          <w:b/>
        </w:rPr>
      </w:pPr>
      <w:r w:rsidRPr="00664580">
        <w:rPr>
          <w:b/>
          <w:highlight w:val="lightGray"/>
        </w:rPr>
        <w:t xml:space="preserve">Hito </w:t>
      </w:r>
      <w:r w:rsidR="00051942" w:rsidRPr="00664580">
        <w:rPr>
          <w:b/>
          <w:highlight w:val="lightGray"/>
        </w:rPr>
        <w:t>3</w:t>
      </w:r>
      <w:r w:rsidRPr="00664580">
        <w:rPr>
          <w:b/>
          <w:highlight w:val="lightGray"/>
        </w:rPr>
        <w:t xml:space="preserve">: </w:t>
      </w:r>
      <w:r w:rsidR="00177511" w:rsidRPr="00664580">
        <w:rPr>
          <w:b/>
          <w:highlight w:val="lightGray"/>
        </w:rPr>
        <w:t xml:space="preserve">MINFIN </w:t>
      </w:r>
      <w:r w:rsidR="00177511" w:rsidRPr="00177511">
        <w:rPr>
          <w:b/>
          <w:highlight w:val="lightGray"/>
        </w:rPr>
        <w:t>- Dirección de Transparencia Fiscal (DTF), con apoyo de Dirección de Tecnologías de la Información (DTI) y Dirección de Comunicación Social (DCS).</w:t>
      </w:r>
    </w:p>
    <w:p w14:paraId="3AFFAE60" w14:textId="08E0B672" w:rsidR="00F47A7A" w:rsidRPr="00F47A7A" w:rsidRDefault="00124949" w:rsidP="00F47A7A">
      <w:pPr>
        <w:jc w:val="both"/>
        <w:rPr>
          <w:b/>
        </w:rPr>
      </w:pPr>
      <w:r>
        <w:rPr>
          <w:b/>
        </w:rPr>
        <w:t>“</w:t>
      </w:r>
      <w:r w:rsidR="00F47A7A" w:rsidRPr="00F47A7A">
        <w:rPr>
          <w:b/>
        </w:rPr>
        <w:t>Jornadas de presentación y difusión pública de portales de datos abiertos del MINFIN.</w:t>
      </w:r>
    </w:p>
    <w:p w14:paraId="49466B02" w14:textId="7DD15E55" w:rsidR="00124949" w:rsidRDefault="00F47A7A" w:rsidP="00F47A7A">
      <w:pPr>
        <w:jc w:val="both"/>
        <w:rPr>
          <w:b/>
        </w:rPr>
      </w:pPr>
      <w:r w:rsidRPr="00F47A7A">
        <w:rPr>
          <w:b/>
        </w:rPr>
        <w:t>Implementación de una estrategia de difusión y presentación pública de los portales de datos fiscales del MINFIN, orientada a ampliar el universo de usuarios activos más allá de los participantes del programa de formación</w:t>
      </w:r>
    </w:p>
    <w:p w14:paraId="042CE692" w14:textId="1E815342" w:rsidR="0454C7B5" w:rsidRDefault="0454C7B5" w:rsidP="307E8E12">
      <w:pPr>
        <w:jc w:val="both"/>
        <w:rPr>
          <w:lang w:val="es-ES"/>
        </w:rPr>
      </w:pPr>
      <w:r w:rsidRPr="307E8E12">
        <w:rPr>
          <w:lang w:val="es-ES"/>
        </w:rPr>
        <w:t xml:space="preserve">Lcda. Silvia Márquez - MINFIN, Indica que, están interesados en llevar las jornadas de presentación y difusión </w:t>
      </w:r>
      <w:r w:rsidR="005B0DBB">
        <w:rPr>
          <w:lang w:val="es-ES"/>
        </w:rPr>
        <w:t xml:space="preserve"> pública de portales de datos abiertos, </w:t>
      </w:r>
      <w:r w:rsidRPr="307E8E12">
        <w:rPr>
          <w:lang w:val="es-ES"/>
        </w:rPr>
        <w:t>a los departamentos</w:t>
      </w:r>
      <w:r w:rsidR="000B5D33">
        <w:rPr>
          <w:lang w:val="es-ES"/>
        </w:rPr>
        <w:t xml:space="preserve"> de la República de Guatemala</w:t>
      </w:r>
      <w:r w:rsidRPr="307E8E12">
        <w:rPr>
          <w:lang w:val="es-ES"/>
        </w:rPr>
        <w:t>.</w:t>
      </w:r>
    </w:p>
    <w:p w14:paraId="2FE21F74" w14:textId="1028BA97" w:rsidR="00124949" w:rsidRDefault="00124949" w:rsidP="00124949">
      <w:pPr>
        <w:jc w:val="both"/>
        <w:rPr>
          <w:b/>
        </w:rPr>
      </w:pPr>
      <w:r w:rsidRPr="00664580">
        <w:rPr>
          <w:b/>
          <w:highlight w:val="lightGray"/>
        </w:rPr>
        <w:t xml:space="preserve">Hito </w:t>
      </w:r>
      <w:r w:rsidR="00F47A7A" w:rsidRPr="00664580">
        <w:rPr>
          <w:b/>
          <w:highlight w:val="lightGray"/>
        </w:rPr>
        <w:t>4</w:t>
      </w:r>
      <w:r w:rsidRPr="00664580">
        <w:rPr>
          <w:b/>
          <w:highlight w:val="lightGray"/>
        </w:rPr>
        <w:t xml:space="preserve">: </w:t>
      </w:r>
      <w:r w:rsidR="00002003" w:rsidRPr="00664580">
        <w:rPr>
          <w:b/>
          <w:highlight w:val="lightGray"/>
        </w:rPr>
        <w:t>MINFIN - Dirección de Transparencia Fiscal (DTF)</w:t>
      </w:r>
    </w:p>
    <w:p w14:paraId="1B761584" w14:textId="2B6AFA1E" w:rsidR="00124949" w:rsidRDefault="00124949" w:rsidP="00124949">
      <w:pPr>
        <w:jc w:val="both"/>
        <w:rPr>
          <w:b/>
        </w:rPr>
      </w:pPr>
      <w:r>
        <w:rPr>
          <w:b/>
        </w:rPr>
        <w:t>“</w:t>
      </w:r>
      <w:r w:rsidR="00306479" w:rsidRPr="00306479">
        <w:rPr>
          <w:b/>
        </w:rPr>
        <w:t>Consolidación del ecosistema, documentación de aprendizajes y canal formal de retroalimentación hacia el MINFIN.</w:t>
      </w:r>
    </w:p>
    <w:p w14:paraId="117B9CC8" w14:textId="4091DD38" w:rsidR="00D80595" w:rsidRPr="00FF1C64" w:rsidRDefault="00D80595" w:rsidP="00124949">
      <w:pPr>
        <w:jc w:val="both"/>
        <w:rPr>
          <w:bCs/>
        </w:rPr>
      </w:pPr>
      <w:r w:rsidRPr="00D80595">
        <w:rPr>
          <w:bCs/>
        </w:rPr>
        <w:t xml:space="preserve">La Lcda. Silvia Márquez </w:t>
      </w:r>
      <w:r>
        <w:rPr>
          <w:bCs/>
        </w:rPr>
        <w:t>-</w:t>
      </w:r>
      <w:r w:rsidRPr="00D80595">
        <w:rPr>
          <w:bCs/>
        </w:rPr>
        <w:t>MINFIN</w:t>
      </w:r>
      <w:r>
        <w:rPr>
          <w:bCs/>
        </w:rPr>
        <w:t>,</w:t>
      </w:r>
      <w:r w:rsidRPr="00D80595">
        <w:rPr>
          <w:bCs/>
        </w:rPr>
        <w:t xml:space="preserve"> resaltó la importancia de la actividad asociada al hito 4 de transparencia fiscal, señalando que contribuye a consolidar el ecosistema de actores, documentar aprendizajes y establecer mecanismos formales de retroalimentación. Asimismo, indicó que el objetivo final es asegurar resultados sostenibles y de largo plazo para la ciudadanía.</w:t>
      </w:r>
    </w:p>
    <w:p w14:paraId="2AB0636C" w14:textId="3FBA4051" w:rsidR="00834BA2" w:rsidRPr="00C918AD" w:rsidRDefault="00834BA2" w:rsidP="00834BA2">
      <w:pPr>
        <w:spacing w:line="240" w:lineRule="auto"/>
        <w:jc w:val="both"/>
        <w:rPr>
          <w:rFonts w:ascii="Times New Roman" w:hAnsi="Times New Roman" w:cs="Times New Roman"/>
          <w:b/>
          <w:bCs/>
          <w:color w:val="FFFFFF" w:themeColor="background1"/>
          <w:sz w:val="24"/>
          <w:szCs w:val="24"/>
        </w:rPr>
      </w:pPr>
      <w:r w:rsidRPr="00C918AD">
        <w:rPr>
          <w:rFonts w:ascii="Times New Roman" w:hAnsi="Times New Roman" w:cs="Times New Roman"/>
          <w:b/>
          <w:color w:val="FFFFFF" w:themeColor="background1"/>
          <w:sz w:val="24"/>
          <w:szCs w:val="24"/>
          <w:highlight w:val="darkBlue"/>
        </w:rPr>
        <w:t xml:space="preserve">COMPROMISO </w:t>
      </w:r>
      <w:r>
        <w:rPr>
          <w:rFonts w:ascii="Times New Roman" w:hAnsi="Times New Roman" w:cs="Times New Roman"/>
          <w:b/>
          <w:color w:val="FFFFFF" w:themeColor="background1"/>
          <w:sz w:val="24"/>
          <w:szCs w:val="24"/>
          <w:highlight w:val="darkBlue"/>
        </w:rPr>
        <w:t>8</w:t>
      </w:r>
      <w:r w:rsidRPr="00C918AD">
        <w:rPr>
          <w:rFonts w:ascii="Times New Roman" w:hAnsi="Times New Roman" w:cs="Times New Roman"/>
          <w:b/>
          <w:color w:val="FFFFFF" w:themeColor="background1"/>
          <w:sz w:val="24"/>
          <w:szCs w:val="24"/>
          <w:highlight w:val="darkBlue"/>
        </w:rPr>
        <w:t>:</w:t>
      </w:r>
      <w:r w:rsidRPr="00BE3687">
        <w:rPr>
          <w:rFonts w:ascii="Times New Roman" w:hAnsi="Times New Roman" w:cs="Times New Roman"/>
          <w:b/>
          <w:color w:val="FFFFFF" w:themeColor="background1"/>
          <w:sz w:val="24"/>
          <w:szCs w:val="24"/>
          <w:highlight w:val="darkBlue"/>
        </w:rPr>
        <w:t xml:space="preserve"> </w:t>
      </w:r>
      <w:r w:rsidR="00653AD9" w:rsidRPr="004D3CCD">
        <w:rPr>
          <w:rFonts w:ascii="Times New Roman" w:hAnsi="Times New Roman" w:cs="Times New Roman"/>
          <w:b/>
          <w:color w:val="FFFFFF" w:themeColor="background1"/>
          <w:sz w:val="24"/>
          <w:szCs w:val="24"/>
          <w:highlight w:val="darkBlue"/>
        </w:rPr>
        <w:t>ANTICORRUPCIÓN</w:t>
      </w:r>
      <w:r w:rsidR="004D3CCD" w:rsidRPr="004D3CCD">
        <w:rPr>
          <w:rFonts w:ascii="Times New Roman" w:hAnsi="Times New Roman" w:cs="Times New Roman"/>
          <w:b/>
          <w:color w:val="FFFFFF" w:themeColor="background1"/>
          <w:sz w:val="24"/>
          <w:szCs w:val="24"/>
          <w:highlight w:val="darkBlue"/>
        </w:rPr>
        <w:t xml:space="preserve"> - Innovación digital y participación ciudadana para la auditoría social de proyectos de los CODEDE.</w:t>
      </w:r>
    </w:p>
    <w:p w14:paraId="630E0959" w14:textId="737CDF41" w:rsidR="00355EBA" w:rsidRDefault="00EC4E41" w:rsidP="00ED09CE">
      <w:pPr>
        <w:jc w:val="both"/>
      </w:pPr>
      <w:r w:rsidRPr="321DC2DE">
        <w:rPr>
          <w:lang w:val="es-ES"/>
        </w:rPr>
        <w:t xml:space="preserve">Lcda. Gabriela Castillo - CNC, menciona que </w:t>
      </w:r>
      <w:r w:rsidR="00C11205" w:rsidRPr="321DC2DE">
        <w:rPr>
          <w:lang w:val="es-ES"/>
        </w:rPr>
        <w:t xml:space="preserve">en coordinación con otras </w:t>
      </w:r>
      <w:r w:rsidR="00046D4B" w:rsidRPr="321DC2DE">
        <w:rPr>
          <w:lang w:val="es-ES"/>
        </w:rPr>
        <w:t>in</w:t>
      </w:r>
      <w:r w:rsidR="7EBFF537" w:rsidRPr="321DC2DE">
        <w:rPr>
          <w:lang w:val="es-ES"/>
        </w:rPr>
        <w:t>s</w:t>
      </w:r>
      <w:r w:rsidR="00046D4B" w:rsidRPr="321DC2DE">
        <w:rPr>
          <w:lang w:val="es-ES"/>
        </w:rPr>
        <w:t>tituciones</w:t>
      </w:r>
      <w:r w:rsidR="3F019646" w:rsidRPr="321DC2DE">
        <w:rPr>
          <w:lang w:val="es-ES"/>
        </w:rPr>
        <w:t xml:space="preserve"> (SCEP, SEGEPLAN y MINFIN)</w:t>
      </w:r>
      <w:r w:rsidR="00046D4B" w:rsidRPr="321DC2DE">
        <w:rPr>
          <w:lang w:val="es-ES"/>
        </w:rPr>
        <w:t xml:space="preserve">, se </w:t>
      </w:r>
      <w:r w:rsidR="007942B4" w:rsidRPr="321DC2DE">
        <w:rPr>
          <w:lang w:val="es-ES"/>
        </w:rPr>
        <w:t xml:space="preserve">busca </w:t>
      </w:r>
      <w:r w:rsidR="00046D4B" w:rsidRPr="321DC2DE">
        <w:rPr>
          <w:lang w:val="es-ES"/>
        </w:rPr>
        <w:t xml:space="preserve">fortalecer </w:t>
      </w:r>
      <w:r w:rsidR="007942B4" w:rsidRPr="321DC2DE">
        <w:rPr>
          <w:lang w:val="es-ES"/>
        </w:rPr>
        <w:t>la fiscalización</w:t>
      </w:r>
      <w:r w:rsidR="00136D6B" w:rsidRPr="321DC2DE">
        <w:rPr>
          <w:lang w:val="es-ES"/>
        </w:rPr>
        <w:t xml:space="preserve"> ciudadana. </w:t>
      </w:r>
      <w:r w:rsidR="005044C7" w:rsidRPr="321DC2DE">
        <w:rPr>
          <w:lang w:val="es-ES"/>
        </w:rPr>
        <w:t>Luego, c</w:t>
      </w:r>
      <w:r w:rsidR="00046D4B" w:rsidRPr="321DC2DE">
        <w:rPr>
          <w:lang w:val="es-ES"/>
        </w:rPr>
        <w:t>omparte información con relación a cada uno de los hitos que se muestran a continuación.</w:t>
      </w:r>
    </w:p>
    <w:p w14:paraId="01BA780C" w14:textId="3A5E6EEE" w:rsidR="00ED09CE" w:rsidRDefault="00ED09CE" w:rsidP="00ED09CE">
      <w:pPr>
        <w:jc w:val="both"/>
        <w:rPr>
          <w:b/>
        </w:rPr>
      </w:pPr>
      <w:r w:rsidRPr="00664580">
        <w:rPr>
          <w:b/>
          <w:highlight w:val="lightGray"/>
        </w:rPr>
        <w:t xml:space="preserve">Hito </w:t>
      </w:r>
      <w:r w:rsidR="00170E94" w:rsidRPr="00664580">
        <w:rPr>
          <w:b/>
          <w:highlight w:val="lightGray"/>
        </w:rPr>
        <w:t>1</w:t>
      </w:r>
      <w:r w:rsidR="00BF1A7B" w:rsidRPr="00664580">
        <w:rPr>
          <w:b/>
          <w:highlight w:val="lightGray"/>
        </w:rPr>
        <w:t>,2 y 3</w:t>
      </w:r>
      <w:r w:rsidRPr="00664580">
        <w:rPr>
          <w:b/>
          <w:highlight w:val="lightGray"/>
        </w:rPr>
        <w:t xml:space="preserve">: </w:t>
      </w:r>
      <w:r w:rsidR="00E50C1D" w:rsidRPr="00664580">
        <w:rPr>
          <w:b/>
          <w:highlight w:val="lightGray"/>
        </w:rPr>
        <w:t>CNC</w:t>
      </w:r>
    </w:p>
    <w:p w14:paraId="3B067E2A" w14:textId="00F80D86" w:rsidR="00124949" w:rsidRDefault="00EE47AC" w:rsidP="00BD73BD">
      <w:pPr>
        <w:jc w:val="both"/>
        <w:rPr>
          <w:b/>
        </w:rPr>
      </w:pPr>
      <w:r>
        <w:rPr>
          <w:b/>
        </w:rPr>
        <w:t xml:space="preserve">Hito 1: </w:t>
      </w:r>
      <w:r w:rsidR="00ED09CE">
        <w:rPr>
          <w:b/>
        </w:rPr>
        <w:t>“</w:t>
      </w:r>
      <w:r w:rsidR="0085088A" w:rsidRPr="0085088A">
        <w:rPr>
          <w:b/>
        </w:rPr>
        <w:t>La Comisión Nacional contra la Corrupción, en coordinación con otras instituciones del Organismo Ejecutivo y el sector empresarial, realizarán articulación de esfuerzos para la mejora de herramientas digitales que promuevan la auditoría social, como la plataforma “Transparencia CODEDE”.</w:t>
      </w:r>
    </w:p>
    <w:p w14:paraId="6FE6FABF" w14:textId="64A5EA9D" w:rsidR="00EB555B" w:rsidRDefault="00EB555B" w:rsidP="00EB555B">
      <w:pPr>
        <w:jc w:val="both"/>
      </w:pPr>
      <w:r>
        <w:t>Comparte cómo han avanzado, presenta la actividad que se está realizando en coordinación con otras instituciones y comparte que a t</w:t>
      </w:r>
      <w:r w:rsidR="2F2491AA">
        <w:t>r</w:t>
      </w:r>
      <w:r>
        <w:t>av</w:t>
      </w:r>
      <w:r w:rsidR="326F4065">
        <w:t>és</w:t>
      </w:r>
      <w:r>
        <w:t xml:space="preserve"> de la Plataforma “Transparencia CODEDE”, se presenta información más </w:t>
      </w:r>
      <w:r w:rsidR="2C6486D0">
        <w:t>accesible</w:t>
      </w:r>
      <w:r w:rsidR="3AA35FEA">
        <w:t xml:space="preserve"> y</w:t>
      </w:r>
      <w:r>
        <w:t xml:space="preserve"> más comprensible para toda la ciudadanía</w:t>
      </w:r>
      <w:r w:rsidR="5C5BD87E">
        <w:t xml:space="preserve"> sobre la ejecución de los proyectos de CODEDE</w:t>
      </w:r>
      <w:r w:rsidR="12DBA759">
        <w:t>.</w:t>
      </w:r>
      <w:r w:rsidR="1A0C6621">
        <w:t xml:space="preserve"> </w:t>
      </w:r>
      <w:r>
        <w:t xml:space="preserve">También habilitaron un espacio para que los ciudadanos puedan incluir </w:t>
      </w:r>
      <w:r w:rsidR="12DBA759">
        <w:t>fotografía</w:t>
      </w:r>
      <w:r w:rsidR="72382EC8">
        <w:t>s</w:t>
      </w:r>
      <w:r>
        <w:t>, comentarios y hacer una calificación</w:t>
      </w:r>
      <w:r w:rsidR="1500BECF">
        <w:t xml:space="preserve"> ciudadana</w:t>
      </w:r>
      <w:r>
        <w:t>.  Muestra los oficios en donde se informan sobre las des</w:t>
      </w:r>
      <w:r w:rsidR="0BFC3FB6">
        <w:t>i</w:t>
      </w:r>
      <w:r>
        <w:t xml:space="preserve">gnaciones institucionales para </w:t>
      </w:r>
      <w:r w:rsidR="2AA583FF">
        <w:t xml:space="preserve">enviar y </w:t>
      </w:r>
      <w:r>
        <w:t xml:space="preserve">recibir las calificaciones ciudadanas.  Y </w:t>
      </w:r>
      <w:r w:rsidR="00075897">
        <w:t xml:space="preserve">muestra también, </w:t>
      </w:r>
      <w:r>
        <w:t xml:space="preserve">el Oficio para informar a SCEP sobre las calificaciones ciudadanas para la Plataforma Transparencia CODEDE. Así también comparte un oficio de respuesta por parte de la Gobernación de Izabal, en donde indican qué acciones de seguimiento realizarán para abordar la información compartida.   </w:t>
      </w:r>
    </w:p>
    <w:p w14:paraId="0B2E53FF" w14:textId="4DD2D7B6" w:rsidR="00EB555B" w:rsidRDefault="00EB555B" w:rsidP="321DC2DE">
      <w:pPr>
        <w:jc w:val="both"/>
      </w:pPr>
      <w:r>
        <w:t xml:space="preserve">Menciona que están en constante proceso de identificación de oportunidades de mejora de la Plataforma de transparencia. </w:t>
      </w:r>
      <w:r w:rsidR="5DF3F304">
        <w:t>La plataforma “Transparencia CODEDE” será sometida a una “experiencia de usuario” con la ciudadanía para su mejora continua.</w:t>
      </w:r>
      <w:r>
        <w:t xml:space="preserve"> </w:t>
      </w:r>
    </w:p>
    <w:p w14:paraId="73E12F8F" w14:textId="77777777" w:rsidR="00307EFF" w:rsidRDefault="00AA40EE" w:rsidP="00AA40EE">
      <w:pPr>
        <w:jc w:val="both"/>
        <w:rPr>
          <w:b/>
        </w:rPr>
      </w:pPr>
      <w:r>
        <w:rPr>
          <w:b/>
        </w:rPr>
        <w:t xml:space="preserve">Hito </w:t>
      </w:r>
      <w:r w:rsidR="00EE47AC">
        <w:rPr>
          <w:b/>
        </w:rPr>
        <w:t>2</w:t>
      </w:r>
      <w:r>
        <w:rPr>
          <w:b/>
        </w:rPr>
        <w:t>:</w:t>
      </w:r>
      <w:r w:rsidR="00EE47AC">
        <w:rPr>
          <w:b/>
        </w:rPr>
        <w:t xml:space="preserve"> “</w:t>
      </w:r>
      <w:r w:rsidR="00307EFF" w:rsidRPr="00307EFF">
        <w:rPr>
          <w:b/>
        </w:rPr>
        <w:t>La Comisión Nacional contra la Corrupción gestionará espacios de capacitación en temas de auditoría social, herramientas de transparencia y rendición de cuentas, participación ciudadana y lucha contra la corrupción, para sociedad civil y otros actores relevantes.</w:t>
      </w:r>
      <w:r w:rsidR="00307EFF">
        <w:rPr>
          <w:b/>
        </w:rPr>
        <w:t>”</w:t>
      </w:r>
    </w:p>
    <w:p w14:paraId="5DF3D7BA" w14:textId="708C7ED0" w:rsidR="00307EFF" w:rsidRPr="00F30CFD" w:rsidRDefault="00F30CFD" w:rsidP="00AA40EE">
      <w:pPr>
        <w:jc w:val="both"/>
        <w:rPr>
          <w:bCs/>
        </w:rPr>
      </w:pPr>
      <w:r w:rsidRPr="00F30CFD">
        <w:rPr>
          <w:bCs/>
        </w:rPr>
        <w:t xml:space="preserve">Lcda. Castillo – CNC, </w:t>
      </w:r>
      <w:r>
        <w:rPr>
          <w:bCs/>
        </w:rPr>
        <w:t xml:space="preserve">destaca que se encuentran en búsqueda de más organizaciones que se sumen para apoyar en las actividades realacionadas a esta actividad. </w:t>
      </w:r>
      <w:r w:rsidR="009F0196">
        <w:rPr>
          <w:bCs/>
        </w:rPr>
        <w:t xml:space="preserve"> </w:t>
      </w:r>
      <w:r w:rsidR="004F4C10">
        <w:rPr>
          <w:bCs/>
        </w:rPr>
        <w:t xml:space="preserve">Menciona </w:t>
      </w:r>
      <w:r w:rsidR="00994BDA">
        <w:rPr>
          <w:bCs/>
        </w:rPr>
        <w:t>l</w:t>
      </w:r>
      <w:r w:rsidR="00113377">
        <w:rPr>
          <w:bCs/>
        </w:rPr>
        <w:t xml:space="preserve">a importancia de la participación ciudadana </w:t>
      </w:r>
      <w:r w:rsidR="009F4D5F">
        <w:rPr>
          <w:bCs/>
        </w:rPr>
        <w:t xml:space="preserve"> e indica que al </w:t>
      </w:r>
      <w:r w:rsidR="0070771D">
        <w:rPr>
          <w:bCs/>
        </w:rPr>
        <w:t>m</w:t>
      </w:r>
      <w:r w:rsidR="009F4D5F">
        <w:rPr>
          <w:bCs/>
        </w:rPr>
        <w:t xml:space="preserve">ometo cuentan con 22 asesores (1 por </w:t>
      </w:r>
      <w:r w:rsidR="00B0309D">
        <w:rPr>
          <w:bCs/>
        </w:rPr>
        <w:t>departamento</w:t>
      </w:r>
      <w:r w:rsidR="009F4D5F">
        <w:rPr>
          <w:bCs/>
        </w:rPr>
        <w:t xml:space="preserve">) para </w:t>
      </w:r>
      <w:r w:rsidR="00896F3F">
        <w:rPr>
          <w:bCs/>
        </w:rPr>
        <w:t xml:space="preserve">actividades </w:t>
      </w:r>
      <w:r w:rsidR="0058679A">
        <w:rPr>
          <w:bCs/>
        </w:rPr>
        <w:t>que deberán realizar</w:t>
      </w:r>
      <w:r w:rsidR="00353F35">
        <w:rPr>
          <w:bCs/>
        </w:rPr>
        <w:t>.</w:t>
      </w:r>
    </w:p>
    <w:p w14:paraId="17DDDB3E" w14:textId="1BF962B1" w:rsidR="0C66E41E" w:rsidRDefault="0C66E41E" w:rsidP="118DDCC6">
      <w:pPr>
        <w:jc w:val="both"/>
      </w:pPr>
      <w:r>
        <w:t xml:space="preserve">Agradece el espíritu de colaboración de El Directorio Guatemala. </w:t>
      </w:r>
    </w:p>
    <w:p w14:paraId="75740D6B" w14:textId="478D43FD" w:rsidR="4C2B583E" w:rsidRPr="004F4C10" w:rsidRDefault="005F691D" w:rsidP="0EBE8BE4">
      <w:pPr>
        <w:jc w:val="both"/>
      </w:pPr>
      <w:r>
        <w:t>Comenta que e</w:t>
      </w:r>
      <w:r w:rsidR="0C66E41E" w:rsidRPr="321DC2DE">
        <w:rPr>
          <w:lang w:val="es-ES"/>
        </w:rPr>
        <w:t>n el marco de la colaboración de la transparencia y rendición de cuentas</w:t>
      </w:r>
      <w:r w:rsidR="006F279F" w:rsidRPr="321DC2DE">
        <w:rPr>
          <w:lang w:val="es-ES"/>
        </w:rPr>
        <w:t xml:space="preserve">, se </w:t>
      </w:r>
      <w:r w:rsidR="0C66E41E" w:rsidRPr="321DC2DE">
        <w:rPr>
          <w:lang w:val="es-ES"/>
        </w:rPr>
        <w:t>ha</w:t>
      </w:r>
      <w:r w:rsidR="006F279F" w:rsidRPr="321DC2DE">
        <w:rPr>
          <w:lang w:val="es-ES"/>
        </w:rPr>
        <w:t>n</w:t>
      </w:r>
      <w:r w:rsidR="0C66E41E" w:rsidRPr="321DC2DE">
        <w:rPr>
          <w:lang w:val="es-ES"/>
        </w:rPr>
        <w:t xml:space="preserve"> buscado aliados como el Consejo Nacional Empresarial y el medio periodístico Ojoconmipisto. </w:t>
      </w:r>
      <w:r w:rsidR="004F4C10">
        <w:t xml:space="preserve"> </w:t>
      </w:r>
      <w:r w:rsidR="4C2B583E" w:rsidRPr="321DC2DE">
        <w:rPr>
          <w:lang w:val="es-ES"/>
        </w:rPr>
        <w:t xml:space="preserve">Destaca la coordinación interinstitucional que ha resultado de estos ejercicios. </w:t>
      </w:r>
      <w:r w:rsidR="004F4C10">
        <w:t xml:space="preserve"> </w:t>
      </w:r>
      <w:r w:rsidR="4C2B583E" w:rsidRPr="321DC2DE">
        <w:rPr>
          <w:lang w:val="es-ES"/>
        </w:rPr>
        <w:t xml:space="preserve">Para el 7° PAN buscan la </w:t>
      </w:r>
      <w:r w:rsidR="4CA7E50F" w:rsidRPr="321DC2DE">
        <w:rPr>
          <w:lang w:val="es-ES"/>
        </w:rPr>
        <w:t>continuidad</w:t>
      </w:r>
      <w:r w:rsidR="4C2B583E" w:rsidRPr="321DC2DE">
        <w:rPr>
          <w:lang w:val="es-ES"/>
        </w:rPr>
        <w:t xml:space="preserve"> del proyecto </w:t>
      </w:r>
      <w:r w:rsidR="007B37E8" w:rsidRPr="321DC2DE">
        <w:rPr>
          <w:lang w:val="es-ES"/>
        </w:rPr>
        <w:t>“</w:t>
      </w:r>
      <w:r w:rsidR="4C2B583E" w:rsidRPr="321DC2DE">
        <w:rPr>
          <w:lang w:val="es-ES"/>
        </w:rPr>
        <w:t>40 obras bajo la lupa</w:t>
      </w:r>
      <w:r w:rsidR="007B37E8" w:rsidRPr="321DC2DE">
        <w:rPr>
          <w:lang w:val="es-ES"/>
        </w:rPr>
        <w:t>”, esto</w:t>
      </w:r>
      <w:r w:rsidR="77245DF8" w:rsidRPr="321DC2DE">
        <w:rPr>
          <w:lang w:val="es-ES"/>
        </w:rPr>
        <w:t xml:space="preserve"> en colaboración con Ojodemipisto y el CNE</w:t>
      </w:r>
      <w:r w:rsidR="4C2B583E" w:rsidRPr="321DC2DE">
        <w:rPr>
          <w:lang w:val="es-ES"/>
        </w:rPr>
        <w:t xml:space="preserve">. </w:t>
      </w:r>
    </w:p>
    <w:p w14:paraId="27D73038" w14:textId="5756F97A" w:rsidR="00AA40EE" w:rsidRDefault="00307EFF" w:rsidP="00AA40EE">
      <w:pPr>
        <w:jc w:val="both"/>
        <w:rPr>
          <w:b/>
        </w:rPr>
      </w:pPr>
      <w:r>
        <w:rPr>
          <w:b/>
        </w:rPr>
        <w:t>Hito 3: “</w:t>
      </w:r>
      <w:r w:rsidR="00271644" w:rsidRPr="00271644">
        <w:rPr>
          <w:b/>
        </w:rPr>
        <w:t>La Comisión Nacional contra la Corrupción en articulación con la mesa de trabajo interinstitucional del proyecto “Transparencia al alcance de todos: Auditoría social”, desarrollará acciones concretas para la mejora continua de mecanismos de transparencia y rendición de cuentas.</w:t>
      </w:r>
      <w:r w:rsidR="00271644">
        <w:rPr>
          <w:b/>
        </w:rPr>
        <w:t>”</w:t>
      </w:r>
      <w:r w:rsidR="00AA40EE">
        <w:rPr>
          <w:b/>
        </w:rPr>
        <w:t xml:space="preserve"> </w:t>
      </w:r>
    </w:p>
    <w:p w14:paraId="4695A2AB" w14:textId="136BE211" w:rsidR="00C86F75" w:rsidRDefault="004F4C10" w:rsidP="00F81E0E">
      <w:pPr>
        <w:jc w:val="both"/>
      </w:pPr>
      <w:r w:rsidRPr="00F30CFD">
        <w:rPr>
          <w:bCs/>
        </w:rPr>
        <w:t>Lcda. Castillo – CNC</w:t>
      </w:r>
      <w:r>
        <w:t>, d</w:t>
      </w:r>
      <w:r w:rsidR="004262DB">
        <w:t xml:space="preserve">estaca la colaboración </w:t>
      </w:r>
      <w:r w:rsidR="00175E5F">
        <w:t>interinstitutional</w:t>
      </w:r>
      <w:r w:rsidR="004262DB">
        <w:t xml:space="preserve">, </w:t>
      </w:r>
      <w:r w:rsidR="00233489">
        <w:t xml:space="preserve">se </w:t>
      </w:r>
      <w:r w:rsidR="00175E5F">
        <w:t>avanzó en la designación de perfiles técnicos alineados a las nec</w:t>
      </w:r>
      <w:r w:rsidR="00DF497D">
        <w:t>e</w:t>
      </w:r>
      <w:r w:rsidR="00175E5F">
        <w:t>sidades y responsabilidades derivadas de las nuevas tareas estratégicas.</w:t>
      </w:r>
      <w:r w:rsidR="008F1E2A">
        <w:t xml:space="preserve"> A partir de esto se avanzará en la</w:t>
      </w:r>
      <w:r w:rsidR="00824A5D">
        <w:t>s actividades, se establecerá una hoja de ruta para esto. Además</w:t>
      </w:r>
      <w:r w:rsidR="00286348">
        <w:t>, como medio de verificación</w:t>
      </w:r>
      <w:r w:rsidR="00824A5D">
        <w:t xml:space="preserve"> muestra diferentes oficios </w:t>
      </w:r>
      <w:r w:rsidR="00F42A1E">
        <w:t>en donde se realizan las designaciones de perfiles para la mesa de trabajo interinsticional de SCEP, SEGEPLAN y MINFIN. Destaca que existe la voluntad p</w:t>
      </w:r>
      <w:r w:rsidR="006B03D4">
        <w:t>olítica para avanzar en las actividades programadas.</w:t>
      </w:r>
    </w:p>
    <w:p w14:paraId="36F735BB" w14:textId="77111CC1" w:rsidR="00671438" w:rsidRDefault="2A946C7F" w:rsidP="2A946C7F">
      <w:pPr>
        <w:rPr>
          <w:rFonts w:ascii="Times New Roman" w:hAnsi="Times New Roman" w:cs="Times New Roman"/>
          <w:b/>
          <w:bCs/>
        </w:rPr>
      </w:pPr>
      <w:r w:rsidRPr="00B02F4A">
        <w:rPr>
          <w:rFonts w:ascii="Times New Roman" w:hAnsi="Times New Roman" w:cs="Times New Roman"/>
          <w:b/>
          <w:bCs/>
        </w:rPr>
        <w:t>4.4 Espacio de diálogo e interacción multiactor:</w:t>
      </w:r>
    </w:p>
    <w:p w14:paraId="6828D851" w14:textId="77067C18" w:rsidR="00D907D7" w:rsidRDefault="00F96A53" w:rsidP="002B4C21">
      <w:pPr>
        <w:jc w:val="both"/>
        <w:rPr>
          <w:rFonts w:ascii="Times New Roman" w:hAnsi="Times New Roman" w:cs="Times New Roman"/>
          <w:lang w:val="es-ES"/>
        </w:rPr>
      </w:pPr>
      <w:r>
        <w:rPr>
          <w:rFonts w:ascii="Times New Roman" w:hAnsi="Times New Roman" w:cs="Times New Roman"/>
          <w:lang w:val="es-ES"/>
        </w:rPr>
        <w:t>-</w:t>
      </w:r>
      <w:r w:rsidR="000449E3">
        <w:rPr>
          <w:rFonts w:ascii="Times New Roman" w:hAnsi="Times New Roman" w:cs="Times New Roman"/>
          <w:lang w:val="es-ES"/>
        </w:rPr>
        <w:t xml:space="preserve"> </w:t>
      </w:r>
      <w:r w:rsidR="000816B6">
        <w:rPr>
          <w:rFonts w:ascii="Times New Roman" w:hAnsi="Times New Roman" w:cs="Times New Roman"/>
          <w:lang w:val="es-ES"/>
        </w:rPr>
        <w:t xml:space="preserve">Lcdo. Yonni Aguilar, CiiDH, </w:t>
      </w:r>
      <w:r w:rsidR="00BA53E1">
        <w:rPr>
          <w:rFonts w:ascii="Times New Roman" w:hAnsi="Times New Roman" w:cs="Times New Roman"/>
          <w:lang w:val="es-ES"/>
        </w:rPr>
        <w:t xml:space="preserve">comparte que </w:t>
      </w:r>
      <w:r w:rsidR="00C46FD5">
        <w:rPr>
          <w:rFonts w:ascii="Times New Roman" w:hAnsi="Times New Roman" w:cs="Times New Roman"/>
          <w:lang w:val="es-ES"/>
        </w:rPr>
        <w:t>considera que los compromisos e hitos de MINFIN están alineados</w:t>
      </w:r>
      <w:r w:rsidR="00462246">
        <w:rPr>
          <w:rFonts w:ascii="Times New Roman" w:hAnsi="Times New Roman" w:cs="Times New Roman"/>
          <w:lang w:val="es-ES"/>
        </w:rPr>
        <w:t xml:space="preserve"> y que las actividades compartidas en CUDA</w:t>
      </w:r>
      <w:r w:rsidR="006C3E58">
        <w:rPr>
          <w:rFonts w:ascii="Times New Roman" w:hAnsi="Times New Roman" w:cs="Times New Roman"/>
          <w:lang w:val="es-ES"/>
        </w:rPr>
        <w:t xml:space="preserve">, </w:t>
      </w:r>
      <w:r w:rsidR="001B05B6">
        <w:rPr>
          <w:rFonts w:ascii="Times New Roman" w:hAnsi="Times New Roman" w:cs="Times New Roman"/>
          <w:lang w:val="es-ES"/>
        </w:rPr>
        <w:t>destaca que hay</w:t>
      </w:r>
      <w:r w:rsidR="006C3E58">
        <w:rPr>
          <w:rFonts w:ascii="Times New Roman" w:hAnsi="Times New Roman" w:cs="Times New Roman"/>
          <w:lang w:val="es-ES"/>
        </w:rPr>
        <w:t xml:space="preserve"> a</w:t>
      </w:r>
      <w:r w:rsidR="00202170">
        <w:rPr>
          <w:rFonts w:ascii="Times New Roman" w:hAnsi="Times New Roman" w:cs="Times New Roman"/>
          <w:lang w:val="es-ES"/>
        </w:rPr>
        <w:t>provechamiento y difusión de resultados</w:t>
      </w:r>
      <w:r w:rsidR="7C123CB2" w:rsidRPr="3CCD6709">
        <w:rPr>
          <w:rFonts w:ascii="Times New Roman" w:hAnsi="Times New Roman" w:cs="Times New Roman"/>
          <w:lang w:val="es-ES"/>
        </w:rPr>
        <w:t>.</w:t>
      </w:r>
      <w:r w:rsidR="00202170">
        <w:rPr>
          <w:rFonts w:ascii="Times New Roman" w:hAnsi="Times New Roman" w:cs="Times New Roman"/>
          <w:lang w:val="es-ES"/>
        </w:rPr>
        <w:t xml:space="preserve"> </w:t>
      </w:r>
      <w:r w:rsidR="00EA196B">
        <w:rPr>
          <w:rFonts w:ascii="Times New Roman" w:hAnsi="Times New Roman" w:cs="Times New Roman"/>
          <w:lang w:val="es-ES"/>
        </w:rPr>
        <w:t xml:space="preserve">  Con relación a CNC, destaca que sería importante conocer los resultados de las calificaciones recibidas por los ciudadanos</w:t>
      </w:r>
      <w:r w:rsidR="00D8319E">
        <w:rPr>
          <w:rFonts w:ascii="Times New Roman" w:hAnsi="Times New Roman" w:cs="Times New Roman"/>
          <w:lang w:val="es-ES"/>
        </w:rPr>
        <w:t xml:space="preserve">, a cuántas personas se les pasó la encuesta, en qué departamentos, cuándo se les compartió, etc. </w:t>
      </w:r>
      <w:r w:rsidR="002E7352">
        <w:rPr>
          <w:rFonts w:ascii="Times New Roman" w:hAnsi="Times New Roman" w:cs="Times New Roman"/>
          <w:lang w:val="es-ES"/>
        </w:rPr>
        <w:t>Conocer más sobre el portal, invita a que en la próxima reunión se comparta</w:t>
      </w:r>
      <w:r w:rsidR="005D6D16">
        <w:rPr>
          <w:rFonts w:ascii="Times New Roman" w:hAnsi="Times New Roman" w:cs="Times New Roman"/>
          <w:lang w:val="es-ES"/>
        </w:rPr>
        <w:t>n datos numéricos sobre las actividades</w:t>
      </w:r>
      <w:r w:rsidR="712AC100" w:rsidRPr="42C4293D">
        <w:rPr>
          <w:rFonts w:ascii="Times New Roman" w:hAnsi="Times New Roman" w:cs="Times New Roman"/>
          <w:lang w:val="es-ES"/>
        </w:rPr>
        <w:t>, relacionadas a los hitos, para que los medios de verificación sean cualitativos y cuantitativos</w:t>
      </w:r>
      <w:r w:rsidR="005D6D16" w:rsidRPr="42C4293D">
        <w:rPr>
          <w:rFonts w:ascii="Times New Roman" w:hAnsi="Times New Roman" w:cs="Times New Roman"/>
          <w:lang w:val="es-ES"/>
        </w:rPr>
        <w:t>.</w:t>
      </w:r>
      <w:r w:rsidR="005D6D16">
        <w:rPr>
          <w:rFonts w:ascii="Times New Roman" w:hAnsi="Times New Roman" w:cs="Times New Roman"/>
          <w:lang w:val="es-ES"/>
        </w:rPr>
        <w:t xml:space="preserve">  Destaca que el ejercicio con Ojoconmipisto, </w:t>
      </w:r>
      <w:r w:rsidR="00F8522E">
        <w:rPr>
          <w:rFonts w:ascii="Times New Roman" w:hAnsi="Times New Roman" w:cs="Times New Roman"/>
          <w:lang w:val="es-ES"/>
        </w:rPr>
        <w:t xml:space="preserve">es una buena actividad y que será valioso conocer en qué </w:t>
      </w:r>
      <w:r w:rsidR="00F8522E" w:rsidRPr="3CCD6709">
        <w:rPr>
          <w:rFonts w:ascii="Times New Roman" w:hAnsi="Times New Roman" w:cs="Times New Roman"/>
          <w:lang w:val="es-ES"/>
        </w:rPr>
        <w:t>dep</w:t>
      </w:r>
      <w:r w:rsidR="507FEC55" w:rsidRPr="3CCD6709">
        <w:rPr>
          <w:rFonts w:ascii="Times New Roman" w:hAnsi="Times New Roman" w:cs="Times New Roman"/>
          <w:lang w:val="es-ES"/>
        </w:rPr>
        <w:t>artamentos</w:t>
      </w:r>
      <w:r w:rsidR="00F8522E">
        <w:rPr>
          <w:rFonts w:ascii="Times New Roman" w:hAnsi="Times New Roman" w:cs="Times New Roman"/>
          <w:lang w:val="es-ES"/>
        </w:rPr>
        <w:t xml:space="preserve"> se replicará, etc.</w:t>
      </w:r>
    </w:p>
    <w:p w14:paraId="698742CB" w14:textId="39BA15C8" w:rsidR="00937F40" w:rsidRDefault="001A1583" w:rsidP="44D1AA1F">
      <w:pPr>
        <w:jc w:val="both"/>
        <w:rPr>
          <w:rFonts w:ascii="Times New Roman" w:hAnsi="Times New Roman" w:cs="Times New Roman"/>
        </w:rPr>
      </w:pPr>
      <w:r w:rsidRPr="2C52F601">
        <w:rPr>
          <w:rFonts w:ascii="Times New Roman" w:hAnsi="Times New Roman" w:cs="Times New Roman"/>
        </w:rPr>
        <w:t xml:space="preserve">- </w:t>
      </w:r>
      <w:r w:rsidR="00F8522E">
        <w:rPr>
          <w:rFonts w:ascii="Times New Roman" w:hAnsi="Times New Roman" w:cs="Times New Roman"/>
        </w:rPr>
        <w:t xml:space="preserve">Lcda. Castillo, CNC, menciona que </w:t>
      </w:r>
      <w:r w:rsidR="003919ED">
        <w:rPr>
          <w:rFonts w:ascii="Times New Roman" w:hAnsi="Times New Roman" w:cs="Times New Roman"/>
        </w:rPr>
        <w:t>si cuentan con datos duros</w:t>
      </w:r>
      <w:r w:rsidR="00C63BFC">
        <w:rPr>
          <w:rFonts w:ascii="Times New Roman" w:hAnsi="Times New Roman" w:cs="Times New Roman"/>
        </w:rPr>
        <w:t xml:space="preserve"> (cifras), que en la siguiente </w:t>
      </w:r>
      <w:r w:rsidR="00C63BFC" w:rsidRPr="1F8D6E89">
        <w:rPr>
          <w:rFonts w:ascii="Times New Roman" w:hAnsi="Times New Roman" w:cs="Times New Roman"/>
        </w:rPr>
        <w:t>reuni</w:t>
      </w:r>
      <w:r w:rsidR="56E1781A" w:rsidRPr="1F8D6E89">
        <w:rPr>
          <w:rFonts w:ascii="Times New Roman" w:hAnsi="Times New Roman" w:cs="Times New Roman"/>
        </w:rPr>
        <w:t>ó</w:t>
      </w:r>
      <w:r w:rsidR="00C63BFC" w:rsidRPr="1F8D6E89">
        <w:rPr>
          <w:rFonts w:ascii="Times New Roman" w:hAnsi="Times New Roman" w:cs="Times New Roman"/>
        </w:rPr>
        <w:t>n</w:t>
      </w:r>
      <w:r w:rsidR="00C63BFC">
        <w:rPr>
          <w:rFonts w:ascii="Times New Roman" w:hAnsi="Times New Roman" w:cs="Times New Roman"/>
        </w:rPr>
        <w:t xml:space="preserve"> se pueden compartir.</w:t>
      </w:r>
    </w:p>
    <w:p w14:paraId="503BB2CF" w14:textId="30FBF88B" w:rsidR="00C63BFC" w:rsidRDefault="00C63BFC" w:rsidP="44D1AA1F">
      <w:pPr>
        <w:jc w:val="both"/>
        <w:rPr>
          <w:rFonts w:ascii="Times New Roman" w:hAnsi="Times New Roman" w:cs="Times New Roman"/>
        </w:rPr>
      </w:pPr>
      <w:r w:rsidRPr="2D401A9D">
        <w:rPr>
          <w:rFonts w:ascii="Times New Roman" w:hAnsi="Times New Roman" w:cs="Times New Roman"/>
        </w:rPr>
        <w:t xml:space="preserve">- </w:t>
      </w:r>
      <w:r w:rsidR="00E02E99" w:rsidRPr="2D401A9D">
        <w:rPr>
          <w:rFonts w:ascii="Times New Roman" w:hAnsi="Times New Roman" w:cs="Times New Roman"/>
        </w:rPr>
        <w:t xml:space="preserve">Lcdo. </w:t>
      </w:r>
      <w:r w:rsidRPr="2D401A9D">
        <w:rPr>
          <w:rFonts w:ascii="Times New Roman" w:hAnsi="Times New Roman" w:cs="Times New Roman"/>
        </w:rPr>
        <w:t>Fernando Reyes</w:t>
      </w:r>
      <w:r w:rsidR="4AF11C87" w:rsidRPr="2D401A9D">
        <w:rPr>
          <w:rFonts w:ascii="Times New Roman" w:hAnsi="Times New Roman" w:cs="Times New Roman"/>
        </w:rPr>
        <w:t xml:space="preserve"> </w:t>
      </w:r>
      <w:r w:rsidR="00E603E9" w:rsidRPr="2D401A9D">
        <w:rPr>
          <w:rFonts w:ascii="Times New Roman" w:hAnsi="Times New Roman" w:cs="Times New Roman"/>
        </w:rPr>
        <w:t>-</w:t>
      </w:r>
      <w:r w:rsidRPr="2D401A9D">
        <w:rPr>
          <w:rFonts w:ascii="Times New Roman" w:hAnsi="Times New Roman" w:cs="Times New Roman"/>
        </w:rPr>
        <w:t>El Directorio Gu</w:t>
      </w:r>
      <w:r w:rsidR="00E02E99" w:rsidRPr="2D401A9D">
        <w:rPr>
          <w:rFonts w:ascii="Times New Roman" w:hAnsi="Times New Roman" w:cs="Times New Roman"/>
        </w:rPr>
        <w:t>a</w:t>
      </w:r>
      <w:r w:rsidRPr="2D401A9D">
        <w:rPr>
          <w:rFonts w:ascii="Times New Roman" w:hAnsi="Times New Roman" w:cs="Times New Roman"/>
        </w:rPr>
        <w:t>temal</w:t>
      </w:r>
      <w:r w:rsidR="00E603E9" w:rsidRPr="2D401A9D">
        <w:rPr>
          <w:rFonts w:ascii="Times New Roman" w:hAnsi="Times New Roman" w:cs="Times New Roman"/>
        </w:rPr>
        <w:t>a</w:t>
      </w:r>
      <w:r w:rsidRPr="2D401A9D">
        <w:rPr>
          <w:rFonts w:ascii="Times New Roman" w:hAnsi="Times New Roman" w:cs="Times New Roman"/>
        </w:rPr>
        <w:t xml:space="preserve">, </w:t>
      </w:r>
      <w:r w:rsidR="00E02E99" w:rsidRPr="2D401A9D">
        <w:rPr>
          <w:rFonts w:ascii="Times New Roman" w:hAnsi="Times New Roman" w:cs="Times New Roman"/>
        </w:rPr>
        <w:t xml:space="preserve">consulta </w:t>
      </w:r>
      <w:r w:rsidRPr="2D401A9D">
        <w:rPr>
          <w:rFonts w:ascii="Times New Roman" w:hAnsi="Times New Roman" w:cs="Times New Roman"/>
        </w:rPr>
        <w:t xml:space="preserve">a MINFIN </w:t>
      </w:r>
      <w:r w:rsidR="00E02E99" w:rsidRPr="2D401A9D">
        <w:rPr>
          <w:rFonts w:ascii="Times New Roman" w:hAnsi="Times New Roman" w:cs="Times New Roman"/>
        </w:rPr>
        <w:t>si</w:t>
      </w:r>
      <w:r w:rsidRPr="2D401A9D">
        <w:rPr>
          <w:rFonts w:ascii="Times New Roman" w:hAnsi="Times New Roman" w:cs="Times New Roman"/>
        </w:rPr>
        <w:t xml:space="preserve"> </w:t>
      </w:r>
      <w:r w:rsidR="00302A81" w:rsidRPr="2D401A9D">
        <w:rPr>
          <w:rFonts w:ascii="Times New Roman" w:hAnsi="Times New Roman" w:cs="Times New Roman"/>
        </w:rPr>
        <w:t xml:space="preserve">las ONG con las que se trabajará el Portal, son aquellas que reciben fondos </w:t>
      </w:r>
      <w:r w:rsidR="00873742" w:rsidRPr="2D401A9D">
        <w:rPr>
          <w:rFonts w:ascii="Times New Roman" w:hAnsi="Times New Roman" w:cs="Times New Roman"/>
        </w:rPr>
        <w:t>que provienen del presupuesto nacional.</w:t>
      </w:r>
    </w:p>
    <w:p w14:paraId="6079D330" w14:textId="4E7283C2" w:rsidR="00873742" w:rsidRDefault="00873742" w:rsidP="44D1AA1F">
      <w:pPr>
        <w:jc w:val="both"/>
        <w:rPr>
          <w:rFonts w:ascii="Times New Roman" w:hAnsi="Times New Roman" w:cs="Times New Roman"/>
        </w:rPr>
      </w:pPr>
      <w:r>
        <w:rPr>
          <w:rFonts w:ascii="Times New Roman" w:hAnsi="Times New Roman" w:cs="Times New Roman"/>
        </w:rPr>
        <w:t xml:space="preserve">- </w:t>
      </w:r>
      <w:r w:rsidR="00E603E9">
        <w:rPr>
          <w:rFonts w:ascii="Times New Roman" w:hAnsi="Times New Roman" w:cs="Times New Roman"/>
        </w:rPr>
        <w:t xml:space="preserve">Lcda. </w:t>
      </w:r>
      <w:r>
        <w:rPr>
          <w:rFonts w:ascii="Times New Roman" w:hAnsi="Times New Roman" w:cs="Times New Roman"/>
        </w:rPr>
        <w:t>Silvia</w:t>
      </w:r>
      <w:r w:rsidR="00E603E9">
        <w:rPr>
          <w:rFonts w:ascii="Times New Roman" w:hAnsi="Times New Roman" w:cs="Times New Roman"/>
        </w:rPr>
        <w:t xml:space="preserve"> Márquez</w:t>
      </w:r>
      <w:r w:rsidR="1EC1E964" w:rsidRPr="1F8D6E89">
        <w:rPr>
          <w:rFonts w:ascii="Times New Roman" w:hAnsi="Times New Roman" w:cs="Times New Roman"/>
        </w:rPr>
        <w:t xml:space="preserve"> </w:t>
      </w:r>
      <w:r w:rsidR="00E603E9">
        <w:rPr>
          <w:rFonts w:ascii="Times New Roman" w:hAnsi="Times New Roman" w:cs="Times New Roman"/>
        </w:rPr>
        <w:t>-MINFIN</w:t>
      </w:r>
      <w:r>
        <w:rPr>
          <w:rFonts w:ascii="Times New Roman" w:hAnsi="Times New Roman" w:cs="Times New Roman"/>
        </w:rPr>
        <w:t xml:space="preserve">, menciona que el </w:t>
      </w:r>
      <w:r w:rsidRPr="0C127947">
        <w:rPr>
          <w:rFonts w:ascii="Times New Roman" w:hAnsi="Times New Roman" w:cs="Times New Roman"/>
        </w:rPr>
        <w:t>Porta</w:t>
      </w:r>
      <w:r w:rsidR="00BB7A52" w:rsidRPr="0C127947">
        <w:rPr>
          <w:rFonts w:ascii="Times New Roman" w:hAnsi="Times New Roman" w:cs="Times New Roman"/>
        </w:rPr>
        <w:t>l</w:t>
      </w:r>
      <w:r w:rsidR="0004028C">
        <w:rPr>
          <w:rFonts w:ascii="Times New Roman" w:hAnsi="Times New Roman" w:cs="Times New Roman"/>
        </w:rPr>
        <w:t xml:space="preserve">, actualmente tiene información sobre las ONG que efectivamente reciben fondos del presupuesto nacional, </w:t>
      </w:r>
      <w:r w:rsidR="00EC2631">
        <w:rPr>
          <w:rFonts w:ascii="Times New Roman" w:hAnsi="Times New Roman" w:cs="Times New Roman"/>
        </w:rPr>
        <w:t>Destaca que con el rediseño, se busca que sea más amigable, que el ciudadano pueda descargar información y que contemple aspectos de datos abiertos</w:t>
      </w:r>
      <w:r w:rsidR="008510EE">
        <w:rPr>
          <w:rFonts w:ascii="Times New Roman" w:hAnsi="Times New Roman" w:cs="Times New Roman"/>
        </w:rPr>
        <w:t>. Menciona que se tomarán en cuenta los aspectos/ insumos que serán compartidos en las encuestas</w:t>
      </w:r>
      <w:r w:rsidR="002370E0">
        <w:rPr>
          <w:rFonts w:ascii="Times New Roman" w:hAnsi="Times New Roman" w:cs="Times New Roman"/>
        </w:rPr>
        <w:t xml:space="preserve"> </w:t>
      </w:r>
      <w:r w:rsidR="00932DD1" w:rsidRPr="00932DD1">
        <w:rPr>
          <w:rFonts w:ascii="Times New Roman" w:hAnsi="Times New Roman" w:cs="Times New Roman"/>
        </w:rPr>
        <w:t>Hay que entender cuál es el proceso, realiza una ejemplificación donde se hace un registro en el avance físico y financiero.</w:t>
      </w:r>
    </w:p>
    <w:p w14:paraId="775399ED" w14:textId="0AC8B595" w:rsidR="00852D3B" w:rsidRDefault="00852D3B" w:rsidP="44D1AA1F">
      <w:pPr>
        <w:jc w:val="both"/>
        <w:rPr>
          <w:rFonts w:ascii="Times New Roman" w:hAnsi="Times New Roman" w:cs="Times New Roman"/>
        </w:rPr>
      </w:pPr>
      <w:r>
        <w:rPr>
          <w:rFonts w:ascii="Times New Roman" w:hAnsi="Times New Roman" w:cs="Times New Roman"/>
        </w:rPr>
        <w:t xml:space="preserve">- Mgtr. Zaira Mejia – GAE, </w:t>
      </w:r>
      <w:r w:rsidR="00633D51">
        <w:rPr>
          <w:rFonts w:ascii="Times New Roman" w:hAnsi="Times New Roman" w:cs="Times New Roman"/>
        </w:rPr>
        <w:t xml:space="preserve">consulta si dentro del portal habrá algún espacio en donde </w:t>
      </w:r>
      <w:r w:rsidR="008510EE">
        <w:rPr>
          <w:rFonts w:ascii="Times New Roman" w:hAnsi="Times New Roman" w:cs="Times New Roman"/>
        </w:rPr>
        <w:t>se puedan incluir comentarios ciudadanos.</w:t>
      </w:r>
      <w:r w:rsidR="009703DC">
        <w:rPr>
          <w:rFonts w:ascii="Times New Roman" w:hAnsi="Times New Roman" w:cs="Times New Roman"/>
        </w:rPr>
        <w:t xml:space="preserve"> Menciona que con la auditoria social se busca prevenir la corrupción.</w:t>
      </w:r>
      <w:r w:rsidR="00D855BD">
        <w:rPr>
          <w:rFonts w:ascii="Times New Roman" w:hAnsi="Times New Roman" w:cs="Times New Roman"/>
        </w:rPr>
        <w:t xml:space="preserve"> Recuerda la importancia de dónde nace el 7°PAN, </w:t>
      </w:r>
      <w:r w:rsidR="006E3851">
        <w:rPr>
          <w:rFonts w:ascii="Times New Roman" w:hAnsi="Times New Roman" w:cs="Times New Roman"/>
        </w:rPr>
        <w:t xml:space="preserve">el aporte sustantivo de la población, </w:t>
      </w:r>
      <w:r w:rsidR="00602557" w:rsidRPr="00602557">
        <w:rPr>
          <w:rFonts w:ascii="Times New Roman" w:hAnsi="Times New Roman" w:cs="Times New Roman"/>
        </w:rPr>
        <w:t xml:space="preserve">al ciudadano le interesa conocer información relacionada al tema, los servicios prestados y los resultados obtenidos por los esfuerzos que las instituciones realizan con base a los aportes ciudadanos que se obtuvieron en 11 departamentos del país.  </w:t>
      </w:r>
      <w:r w:rsidR="004A589C">
        <w:rPr>
          <w:rFonts w:ascii="Times New Roman" w:hAnsi="Times New Roman" w:cs="Times New Roman"/>
        </w:rPr>
        <w:t>Motiva a que todos los esquemas utilizados tomen en cuenta la participación ciudadana.</w:t>
      </w:r>
    </w:p>
    <w:p w14:paraId="3EE9B4A7" w14:textId="38E11111" w:rsidR="008510EE" w:rsidRDefault="008510EE" w:rsidP="44D1AA1F">
      <w:pPr>
        <w:jc w:val="both"/>
        <w:rPr>
          <w:rFonts w:ascii="Times New Roman" w:hAnsi="Times New Roman" w:cs="Times New Roman"/>
        </w:rPr>
      </w:pPr>
      <w:r>
        <w:rPr>
          <w:rFonts w:ascii="Times New Roman" w:hAnsi="Times New Roman" w:cs="Times New Roman"/>
        </w:rPr>
        <w:t xml:space="preserve">- </w:t>
      </w:r>
      <w:r w:rsidR="00922D5A">
        <w:rPr>
          <w:rFonts w:ascii="Times New Roman" w:hAnsi="Times New Roman" w:cs="Times New Roman"/>
        </w:rPr>
        <w:t xml:space="preserve">Lcdo. </w:t>
      </w:r>
      <w:r>
        <w:rPr>
          <w:rFonts w:ascii="Times New Roman" w:hAnsi="Times New Roman" w:cs="Times New Roman"/>
        </w:rPr>
        <w:t xml:space="preserve">Yonni Aguilar – CiiDH, </w:t>
      </w:r>
      <w:r w:rsidR="008F7002">
        <w:rPr>
          <w:rFonts w:ascii="Times New Roman" w:hAnsi="Times New Roman" w:cs="Times New Roman"/>
        </w:rPr>
        <w:t xml:space="preserve">indica que </w:t>
      </w:r>
      <w:r w:rsidR="00B44945">
        <w:rPr>
          <w:rFonts w:ascii="Times New Roman" w:hAnsi="Times New Roman" w:cs="Times New Roman"/>
        </w:rPr>
        <w:t xml:space="preserve">aproximadamente hay entre 35-40 organizaciones incluidas en el presupuesto nacional y que pueden ser </w:t>
      </w:r>
      <w:r w:rsidR="00A60F24">
        <w:rPr>
          <w:rFonts w:ascii="Times New Roman" w:hAnsi="Times New Roman" w:cs="Times New Roman"/>
        </w:rPr>
        <w:t>sujetas a auditor</w:t>
      </w:r>
      <w:r w:rsidR="00C04588">
        <w:rPr>
          <w:rFonts w:ascii="Times New Roman" w:hAnsi="Times New Roman" w:cs="Times New Roman"/>
        </w:rPr>
        <w:t>í</w:t>
      </w:r>
      <w:r w:rsidR="00A60F24">
        <w:rPr>
          <w:rFonts w:ascii="Times New Roman" w:hAnsi="Times New Roman" w:cs="Times New Roman"/>
        </w:rPr>
        <w:t>a social</w:t>
      </w:r>
      <w:r w:rsidR="5C9487E9" w:rsidRPr="5286FB6A">
        <w:rPr>
          <w:rFonts w:ascii="Times New Roman" w:hAnsi="Times New Roman" w:cs="Times New Roman"/>
        </w:rPr>
        <w:t xml:space="preserve">, y que OSC como </w:t>
      </w:r>
      <w:r w:rsidR="32E5F33B" w:rsidRPr="4F9A13D9">
        <w:rPr>
          <w:rFonts w:ascii="Times New Roman" w:hAnsi="Times New Roman" w:cs="Times New Roman"/>
        </w:rPr>
        <w:t>E</w:t>
      </w:r>
      <w:r w:rsidR="5C9487E9" w:rsidRPr="4F9A13D9">
        <w:rPr>
          <w:rFonts w:ascii="Times New Roman" w:hAnsi="Times New Roman" w:cs="Times New Roman"/>
        </w:rPr>
        <w:t>l</w:t>
      </w:r>
      <w:r w:rsidR="5C9487E9" w:rsidRPr="5286FB6A">
        <w:rPr>
          <w:rFonts w:ascii="Times New Roman" w:hAnsi="Times New Roman" w:cs="Times New Roman"/>
        </w:rPr>
        <w:t xml:space="preserve"> </w:t>
      </w:r>
      <w:r w:rsidR="5C9487E9" w:rsidRPr="3B8AE06E">
        <w:rPr>
          <w:rFonts w:ascii="Times New Roman" w:hAnsi="Times New Roman" w:cs="Times New Roman"/>
        </w:rPr>
        <w:t>Directorio Guatemala pueda utilizar estas herramientas sirven para realizar auditoria social</w:t>
      </w:r>
      <w:r w:rsidR="0ED8BE37" w:rsidRPr="3B8AE06E">
        <w:rPr>
          <w:rFonts w:ascii="Times New Roman" w:hAnsi="Times New Roman" w:cs="Times New Roman"/>
        </w:rPr>
        <w:t xml:space="preserve">, tanto a entidades publicas </w:t>
      </w:r>
      <w:r w:rsidR="0ED8BE37" w:rsidRPr="732BA76B">
        <w:rPr>
          <w:rFonts w:ascii="Times New Roman" w:hAnsi="Times New Roman" w:cs="Times New Roman"/>
        </w:rPr>
        <w:t>y los fondos que se otorgan a ONG´S</w:t>
      </w:r>
      <w:r w:rsidR="00A60F24" w:rsidRPr="732BA76B">
        <w:rPr>
          <w:rFonts w:ascii="Times New Roman" w:hAnsi="Times New Roman" w:cs="Times New Roman"/>
        </w:rPr>
        <w:t xml:space="preserve">. </w:t>
      </w:r>
      <w:r w:rsidR="009703DC" w:rsidRPr="732BA76B">
        <w:rPr>
          <w:rFonts w:ascii="Times New Roman" w:hAnsi="Times New Roman" w:cs="Times New Roman"/>
        </w:rPr>
        <w:t xml:space="preserve"> </w:t>
      </w:r>
    </w:p>
    <w:p w14:paraId="0278A573" w14:textId="7BFB5345" w:rsidR="004D1025" w:rsidRDefault="004D1025" w:rsidP="44D1AA1F">
      <w:pPr>
        <w:jc w:val="both"/>
        <w:rPr>
          <w:rFonts w:ascii="Times New Roman" w:hAnsi="Times New Roman" w:cs="Times New Roman"/>
        </w:rPr>
      </w:pPr>
      <w:r w:rsidRPr="2D401A9D">
        <w:rPr>
          <w:rFonts w:ascii="Times New Roman" w:hAnsi="Times New Roman" w:cs="Times New Roman"/>
        </w:rPr>
        <w:t xml:space="preserve">- Lcdo. Fernando Reyes – El Directorio Guatemala, agradece la aclaración y </w:t>
      </w:r>
      <w:r w:rsidR="007047BD" w:rsidRPr="2D401A9D">
        <w:rPr>
          <w:rFonts w:ascii="Times New Roman" w:hAnsi="Times New Roman" w:cs="Times New Roman"/>
        </w:rPr>
        <w:t xml:space="preserve">pone a la orden el alcance territorial que la organización tiene, para </w:t>
      </w:r>
      <w:r w:rsidR="003D00A3" w:rsidRPr="2D401A9D">
        <w:rPr>
          <w:rFonts w:ascii="Times New Roman" w:hAnsi="Times New Roman" w:cs="Times New Roman"/>
        </w:rPr>
        <w:t>facilitar la difusion en los diferentes hitos presentados</w:t>
      </w:r>
      <w:r w:rsidR="009E6A41" w:rsidRPr="2D401A9D">
        <w:rPr>
          <w:rFonts w:ascii="Times New Roman" w:hAnsi="Times New Roman" w:cs="Times New Roman"/>
        </w:rPr>
        <w:t>, de los compromisos presentados</w:t>
      </w:r>
      <w:r w:rsidR="003D00A3" w:rsidRPr="2D401A9D">
        <w:rPr>
          <w:rFonts w:ascii="Times New Roman" w:hAnsi="Times New Roman" w:cs="Times New Roman"/>
        </w:rPr>
        <w:t xml:space="preserve">. </w:t>
      </w:r>
      <w:r w:rsidR="009E6A41" w:rsidRPr="2D401A9D">
        <w:rPr>
          <w:rFonts w:ascii="Times New Roman" w:hAnsi="Times New Roman" w:cs="Times New Roman"/>
        </w:rPr>
        <w:t>Ofrece facilitar los contactos</w:t>
      </w:r>
      <w:r w:rsidR="75F546EA" w:rsidRPr="2D401A9D">
        <w:rPr>
          <w:rFonts w:ascii="Times New Roman" w:hAnsi="Times New Roman" w:cs="Times New Roman"/>
        </w:rPr>
        <w:t>.</w:t>
      </w:r>
      <w:r w:rsidR="009E6A41" w:rsidRPr="2D401A9D">
        <w:rPr>
          <w:rFonts w:ascii="Times New Roman" w:hAnsi="Times New Roman" w:cs="Times New Roman"/>
        </w:rPr>
        <w:t xml:space="preserve"> </w:t>
      </w:r>
      <w:r w:rsidR="5F4C09F1" w:rsidRPr="2D401A9D">
        <w:rPr>
          <w:rFonts w:ascii="Times New Roman" w:hAnsi="Times New Roman" w:cs="Times New Roman"/>
        </w:rPr>
        <w:t>U</w:t>
      </w:r>
      <w:r w:rsidR="009E6A41" w:rsidRPr="2D401A9D">
        <w:rPr>
          <w:rFonts w:ascii="Times New Roman" w:hAnsi="Times New Roman" w:cs="Times New Roman"/>
        </w:rPr>
        <w:t xml:space="preserve">no de los intereses es crear un ecosistema de auditoria social, </w:t>
      </w:r>
      <w:r w:rsidR="002335E2" w:rsidRPr="2D401A9D">
        <w:rPr>
          <w:rFonts w:ascii="Times New Roman" w:hAnsi="Times New Roman" w:cs="Times New Roman"/>
        </w:rPr>
        <w:t xml:space="preserve">comparte que están atentos a que el Portal del SISCODE esté Abierto para comenzar a </w:t>
      </w:r>
      <w:r w:rsidR="00A02E85" w:rsidRPr="2D401A9D">
        <w:rPr>
          <w:rFonts w:ascii="Times New Roman" w:hAnsi="Times New Roman" w:cs="Times New Roman"/>
        </w:rPr>
        <w:t>trabajar en el</w:t>
      </w:r>
      <w:r w:rsidR="0CE46868" w:rsidRPr="2D401A9D">
        <w:rPr>
          <w:rFonts w:ascii="Times New Roman" w:hAnsi="Times New Roman" w:cs="Times New Roman"/>
        </w:rPr>
        <w:t xml:space="preserve"> según convenios de colaboración entre SCEP y El </w:t>
      </w:r>
      <w:r w:rsidR="4EAE5AFE" w:rsidRPr="2D401A9D">
        <w:rPr>
          <w:rFonts w:ascii="Times New Roman" w:hAnsi="Times New Roman" w:cs="Times New Roman"/>
        </w:rPr>
        <w:t>Directorio</w:t>
      </w:r>
      <w:r w:rsidR="00A02E85" w:rsidRPr="2D401A9D">
        <w:rPr>
          <w:rFonts w:ascii="Times New Roman" w:hAnsi="Times New Roman" w:cs="Times New Roman"/>
        </w:rPr>
        <w:t xml:space="preserve">.  </w:t>
      </w:r>
      <w:r w:rsidR="0086370F" w:rsidRPr="2D401A9D">
        <w:rPr>
          <w:rFonts w:ascii="Times New Roman" w:hAnsi="Times New Roman" w:cs="Times New Roman"/>
        </w:rPr>
        <w:t xml:space="preserve"> Con relación </w:t>
      </w:r>
      <w:r w:rsidR="0086370F" w:rsidRPr="4F9A13D9">
        <w:rPr>
          <w:rFonts w:ascii="Times New Roman" w:hAnsi="Times New Roman" w:cs="Times New Roman"/>
        </w:rPr>
        <w:t>a</w:t>
      </w:r>
      <w:r w:rsidR="0086370F" w:rsidRPr="2D401A9D">
        <w:rPr>
          <w:rFonts w:ascii="Times New Roman" w:hAnsi="Times New Roman" w:cs="Times New Roman"/>
        </w:rPr>
        <w:t xml:space="preserve"> CNC, ofrece apoyo para </w:t>
      </w:r>
      <w:r w:rsidR="73603447" w:rsidRPr="2D401A9D">
        <w:rPr>
          <w:rFonts w:ascii="Times New Roman" w:hAnsi="Times New Roman" w:cs="Times New Roman"/>
        </w:rPr>
        <w:t xml:space="preserve">brindar retroalimemtación de la difusión del botón de Transparencia COCODE porque ya ha brindado ocho </w:t>
      </w:r>
      <w:r w:rsidR="3879E0F7" w:rsidRPr="2D401A9D">
        <w:rPr>
          <w:rFonts w:ascii="Times New Roman" w:hAnsi="Times New Roman" w:cs="Times New Roman"/>
        </w:rPr>
        <w:t>capacitaciones</w:t>
      </w:r>
      <w:r w:rsidR="73603447" w:rsidRPr="2D401A9D">
        <w:rPr>
          <w:rFonts w:ascii="Times New Roman" w:hAnsi="Times New Roman" w:cs="Times New Roman"/>
        </w:rPr>
        <w:t xml:space="preserve"> de una hora en distintos puntos del país. El objetivo es </w:t>
      </w:r>
      <w:r w:rsidR="4082AD5A" w:rsidRPr="2D401A9D">
        <w:rPr>
          <w:rFonts w:ascii="Times New Roman" w:hAnsi="Times New Roman" w:cs="Times New Roman"/>
        </w:rPr>
        <w:t>brindar orientación</w:t>
      </w:r>
      <w:r w:rsidR="002B58BA" w:rsidRPr="2D401A9D">
        <w:rPr>
          <w:rFonts w:ascii="Times New Roman" w:hAnsi="Times New Roman" w:cs="Times New Roman"/>
        </w:rPr>
        <w:t xml:space="preserve"> para alcanzar los</w:t>
      </w:r>
      <w:r w:rsidR="00922D5A" w:rsidRPr="2D401A9D">
        <w:rPr>
          <w:rFonts w:ascii="Times New Roman" w:hAnsi="Times New Roman" w:cs="Times New Roman"/>
        </w:rPr>
        <w:t xml:space="preserve"> resultados esperados.</w:t>
      </w:r>
      <w:r w:rsidR="00922D5A">
        <w:rPr>
          <w:rFonts w:ascii="Times New Roman" w:hAnsi="Times New Roman" w:cs="Times New Roman"/>
        </w:rPr>
        <w:t xml:space="preserve"> </w:t>
      </w:r>
    </w:p>
    <w:p w14:paraId="4008637F" w14:textId="725E84EE" w:rsidR="00922D5A" w:rsidRDefault="00922D5A" w:rsidP="44D1AA1F">
      <w:pPr>
        <w:jc w:val="both"/>
        <w:rPr>
          <w:rFonts w:ascii="Times New Roman" w:hAnsi="Times New Roman" w:cs="Times New Roman"/>
        </w:rPr>
      </w:pPr>
      <w:r w:rsidRPr="3B34AAC4">
        <w:rPr>
          <w:rFonts w:ascii="Times New Roman" w:hAnsi="Times New Roman" w:cs="Times New Roman"/>
        </w:rPr>
        <w:t>- Lcda. María Paiz</w:t>
      </w:r>
      <w:r w:rsidR="00BC5C4D" w:rsidRPr="3B34AAC4">
        <w:rPr>
          <w:rFonts w:ascii="Times New Roman" w:hAnsi="Times New Roman" w:cs="Times New Roman"/>
        </w:rPr>
        <w:t xml:space="preserve"> – S</w:t>
      </w:r>
      <w:r w:rsidR="000E6721" w:rsidRPr="3B34AAC4">
        <w:rPr>
          <w:rFonts w:ascii="Times New Roman" w:hAnsi="Times New Roman" w:cs="Times New Roman"/>
        </w:rPr>
        <w:t>EGEPLAN</w:t>
      </w:r>
      <w:r w:rsidR="00BC5C4D" w:rsidRPr="3B34AAC4">
        <w:rPr>
          <w:rFonts w:ascii="Times New Roman" w:hAnsi="Times New Roman" w:cs="Times New Roman"/>
        </w:rPr>
        <w:t xml:space="preserve">, consulta sobre la </w:t>
      </w:r>
      <w:r w:rsidR="37314CA1" w:rsidRPr="3B34AAC4">
        <w:rPr>
          <w:rFonts w:ascii="Times New Roman" w:hAnsi="Times New Roman" w:cs="Times New Roman"/>
        </w:rPr>
        <w:t xml:space="preserve">metodología para la </w:t>
      </w:r>
      <w:r w:rsidR="00BC5C4D" w:rsidRPr="3B34AAC4">
        <w:rPr>
          <w:rFonts w:ascii="Times New Roman" w:hAnsi="Times New Roman" w:cs="Times New Roman"/>
        </w:rPr>
        <w:t xml:space="preserve">medición </w:t>
      </w:r>
      <w:r w:rsidR="15F375B8" w:rsidRPr="3B34AAC4">
        <w:rPr>
          <w:rFonts w:ascii="Times New Roman" w:hAnsi="Times New Roman" w:cs="Times New Roman"/>
        </w:rPr>
        <w:t xml:space="preserve">que utilizará el Portal de Transparencia </w:t>
      </w:r>
      <w:r w:rsidR="00BC5C4D" w:rsidRPr="3B34AAC4">
        <w:rPr>
          <w:rFonts w:ascii="Times New Roman" w:hAnsi="Times New Roman" w:cs="Times New Roman"/>
        </w:rPr>
        <w:t>CODEDE</w:t>
      </w:r>
      <w:r w:rsidR="3D258E4F" w:rsidRPr="3B34AAC4">
        <w:rPr>
          <w:rFonts w:ascii="Times New Roman" w:hAnsi="Times New Roman" w:cs="Times New Roman"/>
        </w:rPr>
        <w:t xml:space="preserve"> y</w:t>
      </w:r>
      <w:r w:rsidR="00053106" w:rsidRPr="3B34AAC4">
        <w:rPr>
          <w:rFonts w:ascii="Times New Roman" w:hAnsi="Times New Roman" w:cs="Times New Roman"/>
        </w:rPr>
        <w:t xml:space="preserve"> </w:t>
      </w:r>
      <w:r w:rsidR="00C269DD" w:rsidRPr="3B34AAC4">
        <w:rPr>
          <w:rFonts w:ascii="Times New Roman" w:hAnsi="Times New Roman" w:cs="Times New Roman"/>
        </w:rPr>
        <w:t xml:space="preserve">sobre cómo la ciudadanía estaría </w:t>
      </w:r>
      <w:r w:rsidR="63001A9D" w:rsidRPr="3B34AAC4">
        <w:rPr>
          <w:rFonts w:ascii="Times New Roman" w:hAnsi="Times New Roman" w:cs="Times New Roman"/>
        </w:rPr>
        <w:t>participando</w:t>
      </w:r>
      <w:r w:rsidR="00C269DD" w:rsidRPr="3B34AAC4">
        <w:rPr>
          <w:rFonts w:ascii="Times New Roman" w:hAnsi="Times New Roman" w:cs="Times New Roman"/>
        </w:rPr>
        <w:t xml:space="preserve">. </w:t>
      </w:r>
      <w:r w:rsidR="00D871A2" w:rsidRPr="3B34AAC4">
        <w:rPr>
          <w:rFonts w:ascii="Times New Roman" w:hAnsi="Times New Roman" w:cs="Times New Roman"/>
        </w:rPr>
        <w:t>En cuanto al laboratorio, consulta si en un futur</w:t>
      </w:r>
      <w:r w:rsidR="00EF1C84" w:rsidRPr="3B34AAC4">
        <w:rPr>
          <w:rFonts w:ascii="Times New Roman" w:hAnsi="Times New Roman" w:cs="Times New Roman"/>
        </w:rPr>
        <w:t xml:space="preserve">o </w:t>
      </w:r>
      <w:r w:rsidR="00DD504B" w:rsidRPr="3B34AAC4">
        <w:rPr>
          <w:rFonts w:ascii="Times New Roman" w:hAnsi="Times New Roman" w:cs="Times New Roman"/>
        </w:rPr>
        <w:t>se puede tomar en cuenta la información recogida de los depar</w:t>
      </w:r>
      <w:r w:rsidR="00432709" w:rsidRPr="3B34AAC4">
        <w:rPr>
          <w:rFonts w:ascii="Times New Roman" w:hAnsi="Times New Roman" w:cs="Times New Roman"/>
        </w:rPr>
        <w:t>ta</w:t>
      </w:r>
      <w:r w:rsidR="00DD504B" w:rsidRPr="3B34AAC4">
        <w:rPr>
          <w:rFonts w:ascii="Times New Roman" w:hAnsi="Times New Roman" w:cs="Times New Roman"/>
        </w:rPr>
        <w:t>mentos</w:t>
      </w:r>
      <w:r w:rsidR="2AB86A61" w:rsidRPr="3B34AAC4">
        <w:rPr>
          <w:rFonts w:ascii="Times New Roman" w:hAnsi="Times New Roman" w:cs="Times New Roman"/>
        </w:rPr>
        <w:t xml:space="preserve"> a nivel de COCODES</w:t>
      </w:r>
      <w:r w:rsidR="00DD504B" w:rsidRPr="3B34AAC4">
        <w:rPr>
          <w:rFonts w:ascii="Times New Roman" w:hAnsi="Times New Roman" w:cs="Times New Roman"/>
        </w:rPr>
        <w:t xml:space="preserve">, comparte que a nivel de transparencia, será valioso que los ciudadanos puedan expeoner su </w:t>
      </w:r>
      <w:r w:rsidR="00491814" w:rsidRPr="3B34AAC4">
        <w:rPr>
          <w:rFonts w:ascii="Times New Roman" w:hAnsi="Times New Roman" w:cs="Times New Roman"/>
        </w:rPr>
        <w:t>o</w:t>
      </w:r>
      <w:r w:rsidR="00DD504B" w:rsidRPr="3B34AAC4">
        <w:rPr>
          <w:rFonts w:ascii="Times New Roman" w:hAnsi="Times New Roman" w:cs="Times New Roman"/>
        </w:rPr>
        <w:t>pinión sin exponer su identidad.</w:t>
      </w:r>
      <w:r w:rsidR="00E85C0C">
        <w:rPr>
          <w:rFonts w:ascii="Times New Roman" w:hAnsi="Times New Roman" w:cs="Times New Roman"/>
        </w:rPr>
        <w:t xml:space="preserve"> </w:t>
      </w:r>
    </w:p>
    <w:p w14:paraId="07FCE512" w14:textId="30E8BF79" w:rsidR="00491814" w:rsidRDefault="00491814" w:rsidP="44D1AA1F">
      <w:pPr>
        <w:jc w:val="both"/>
        <w:rPr>
          <w:rFonts w:ascii="Times New Roman" w:hAnsi="Times New Roman" w:cs="Times New Roman"/>
        </w:rPr>
      </w:pPr>
      <w:r w:rsidRPr="321DC2DE">
        <w:rPr>
          <w:rFonts w:ascii="Times New Roman" w:hAnsi="Times New Roman" w:cs="Times New Roman"/>
        </w:rPr>
        <w:t xml:space="preserve">- </w:t>
      </w:r>
      <w:r w:rsidR="00DC67E5" w:rsidRPr="321DC2DE">
        <w:rPr>
          <w:rFonts w:ascii="Times New Roman" w:hAnsi="Times New Roman" w:cs="Times New Roman"/>
        </w:rPr>
        <w:t xml:space="preserve">Lcda. </w:t>
      </w:r>
      <w:r w:rsidRPr="321DC2DE">
        <w:rPr>
          <w:rFonts w:ascii="Times New Roman" w:hAnsi="Times New Roman" w:cs="Times New Roman"/>
        </w:rPr>
        <w:t>Gabriela Cas</w:t>
      </w:r>
      <w:r w:rsidR="43A6A022" w:rsidRPr="321DC2DE">
        <w:rPr>
          <w:rFonts w:ascii="Times New Roman" w:hAnsi="Times New Roman" w:cs="Times New Roman"/>
        </w:rPr>
        <w:t>tillo</w:t>
      </w:r>
      <w:r w:rsidRPr="321DC2DE">
        <w:rPr>
          <w:rFonts w:ascii="Times New Roman" w:hAnsi="Times New Roman" w:cs="Times New Roman"/>
        </w:rPr>
        <w:t xml:space="preserve"> – CNC, </w:t>
      </w:r>
      <w:r w:rsidR="00CC4E5B" w:rsidRPr="321DC2DE">
        <w:rPr>
          <w:rFonts w:ascii="Times New Roman" w:hAnsi="Times New Roman" w:cs="Times New Roman"/>
        </w:rPr>
        <w:t xml:space="preserve">menciona que están buscando el empoderamiento ciudadano básico, no solamente de organizaciones </w:t>
      </w:r>
      <w:r w:rsidR="00591881" w:rsidRPr="321DC2DE">
        <w:rPr>
          <w:rFonts w:ascii="Times New Roman" w:hAnsi="Times New Roman" w:cs="Times New Roman"/>
        </w:rPr>
        <w:t>técnicas que ya realizan auditor</w:t>
      </w:r>
      <w:r w:rsidR="7EA090E7" w:rsidRPr="321DC2DE">
        <w:rPr>
          <w:rFonts w:ascii="Times New Roman" w:hAnsi="Times New Roman" w:cs="Times New Roman"/>
        </w:rPr>
        <w:t>í</w:t>
      </w:r>
      <w:r w:rsidR="00591881" w:rsidRPr="321DC2DE">
        <w:rPr>
          <w:rFonts w:ascii="Times New Roman" w:hAnsi="Times New Roman" w:cs="Times New Roman"/>
        </w:rPr>
        <w:t xml:space="preserve">a social. </w:t>
      </w:r>
      <w:r w:rsidR="00D91FB8" w:rsidRPr="321DC2DE">
        <w:rPr>
          <w:rFonts w:ascii="Times New Roman" w:hAnsi="Times New Roman" w:cs="Times New Roman"/>
        </w:rPr>
        <w:t>Para luego buscar/realizar junto a otras organizaciones aliadas, un análisis más robusto</w:t>
      </w:r>
      <w:r w:rsidR="0085537A" w:rsidRPr="321DC2DE">
        <w:rPr>
          <w:rFonts w:ascii="Times New Roman" w:hAnsi="Times New Roman" w:cs="Times New Roman"/>
        </w:rPr>
        <w:t xml:space="preserve">, más técnico. </w:t>
      </w:r>
      <w:r w:rsidR="003A3194" w:rsidRPr="321DC2DE">
        <w:rPr>
          <w:rFonts w:ascii="Times New Roman" w:hAnsi="Times New Roman" w:cs="Times New Roman"/>
        </w:rPr>
        <w:t xml:space="preserve"> </w:t>
      </w:r>
      <w:r w:rsidR="037363C1" w:rsidRPr="321DC2DE">
        <w:rPr>
          <w:rFonts w:ascii="Times New Roman" w:hAnsi="Times New Roman" w:cs="Times New Roman"/>
        </w:rPr>
        <w:t xml:space="preserve">A </w:t>
      </w:r>
      <w:r w:rsidR="003A3194" w:rsidRPr="321DC2DE">
        <w:rPr>
          <w:rFonts w:ascii="Times New Roman" w:hAnsi="Times New Roman" w:cs="Times New Roman"/>
        </w:rPr>
        <w:t xml:space="preserve">nivel de COCODE, </w:t>
      </w:r>
      <w:r w:rsidR="171474B6" w:rsidRPr="321DC2DE">
        <w:rPr>
          <w:rFonts w:ascii="Times New Roman" w:hAnsi="Times New Roman" w:cs="Times New Roman"/>
        </w:rPr>
        <w:t>debido a recomendaciones reci</w:t>
      </w:r>
      <w:r w:rsidR="2D7B48B5" w:rsidRPr="321DC2DE">
        <w:rPr>
          <w:rFonts w:ascii="Times New Roman" w:hAnsi="Times New Roman" w:cs="Times New Roman"/>
        </w:rPr>
        <w:t>b</w:t>
      </w:r>
      <w:r w:rsidR="171474B6" w:rsidRPr="321DC2DE">
        <w:rPr>
          <w:rFonts w:ascii="Times New Roman" w:hAnsi="Times New Roman" w:cs="Times New Roman"/>
        </w:rPr>
        <w:t>idas,</w:t>
      </w:r>
      <w:r w:rsidR="003A3194" w:rsidRPr="321DC2DE">
        <w:rPr>
          <w:rFonts w:ascii="Times New Roman" w:hAnsi="Times New Roman" w:cs="Times New Roman"/>
        </w:rPr>
        <w:t xml:space="preserve"> se encuentra una necesidad </w:t>
      </w:r>
      <w:r w:rsidR="00CD5A27" w:rsidRPr="321DC2DE">
        <w:rPr>
          <w:rFonts w:ascii="Times New Roman" w:hAnsi="Times New Roman" w:cs="Times New Roman"/>
        </w:rPr>
        <w:t xml:space="preserve"> de capacitación para </w:t>
      </w:r>
      <w:r w:rsidR="5B9A6E7F" w:rsidRPr="321DC2DE">
        <w:rPr>
          <w:rFonts w:ascii="Times New Roman" w:hAnsi="Times New Roman" w:cs="Times New Roman"/>
        </w:rPr>
        <w:t>el aprovechamiento de espacios de participación ciudadana, como lo son los COCODE</w:t>
      </w:r>
      <w:r w:rsidR="00CD5A27" w:rsidRPr="321DC2DE">
        <w:rPr>
          <w:rFonts w:ascii="Times New Roman" w:hAnsi="Times New Roman" w:cs="Times New Roman"/>
        </w:rPr>
        <w:t xml:space="preserve">. </w:t>
      </w:r>
      <w:r w:rsidR="00CD1109" w:rsidRPr="321DC2DE">
        <w:rPr>
          <w:rFonts w:ascii="Times New Roman" w:hAnsi="Times New Roman" w:cs="Times New Roman"/>
        </w:rPr>
        <w:t xml:space="preserve"> Confirma que las calificaciones realizadas por la ciudadan</w:t>
      </w:r>
      <w:r w:rsidR="009B3BAC" w:rsidRPr="321DC2DE">
        <w:rPr>
          <w:rFonts w:ascii="Times New Roman" w:hAnsi="Times New Roman" w:cs="Times New Roman"/>
        </w:rPr>
        <w:t>ía</w:t>
      </w:r>
      <w:r w:rsidR="00CD1109" w:rsidRPr="321DC2DE">
        <w:rPr>
          <w:rFonts w:ascii="Times New Roman" w:hAnsi="Times New Roman" w:cs="Times New Roman"/>
        </w:rPr>
        <w:t xml:space="preserve"> son públicas</w:t>
      </w:r>
      <w:r w:rsidR="4C712AF9" w:rsidRPr="321DC2DE">
        <w:rPr>
          <w:rFonts w:ascii="Times New Roman" w:hAnsi="Times New Roman" w:cs="Times New Roman"/>
        </w:rPr>
        <w:t xml:space="preserve"> en la plataforma “Transparencia CODEDE”</w:t>
      </w:r>
      <w:r w:rsidR="00CD1109" w:rsidRPr="321DC2DE">
        <w:rPr>
          <w:rFonts w:ascii="Times New Roman" w:hAnsi="Times New Roman" w:cs="Times New Roman"/>
        </w:rPr>
        <w:t xml:space="preserve"> </w:t>
      </w:r>
      <w:r w:rsidR="00F211BF" w:rsidRPr="321DC2DE">
        <w:rPr>
          <w:rFonts w:ascii="Times New Roman" w:hAnsi="Times New Roman" w:cs="Times New Roman"/>
        </w:rPr>
        <w:t>y se</w:t>
      </w:r>
      <w:r w:rsidR="4D93FD66" w:rsidRPr="321DC2DE">
        <w:rPr>
          <w:rFonts w:ascii="Times New Roman" w:hAnsi="Times New Roman" w:cs="Times New Roman"/>
        </w:rPr>
        <w:t xml:space="preserve"> informa que</w:t>
      </w:r>
      <w:r w:rsidR="00F211BF" w:rsidRPr="321DC2DE">
        <w:rPr>
          <w:rFonts w:ascii="Times New Roman" w:hAnsi="Times New Roman" w:cs="Times New Roman"/>
        </w:rPr>
        <w:t xml:space="preserve"> </w:t>
      </w:r>
      <w:r w:rsidR="00C6024B" w:rsidRPr="321DC2DE">
        <w:rPr>
          <w:rFonts w:ascii="Times New Roman" w:hAnsi="Times New Roman" w:cs="Times New Roman"/>
        </w:rPr>
        <w:t>de forma mensual,</w:t>
      </w:r>
      <w:r w:rsidR="4C8B381A" w:rsidRPr="321DC2DE">
        <w:rPr>
          <w:rFonts w:ascii="Times New Roman" w:hAnsi="Times New Roman" w:cs="Times New Roman"/>
        </w:rPr>
        <w:t xml:space="preserve"> se trasladan las calificaciones ciudadanas a instituciones competentes</w:t>
      </w:r>
      <w:r w:rsidR="00C6024B" w:rsidRPr="321DC2DE">
        <w:rPr>
          <w:rFonts w:ascii="Times New Roman" w:hAnsi="Times New Roman" w:cs="Times New Roman"/>
        </w:rPr>
        <w:t>.</w:t>
      </w:r>
    </w:p>
    <w:p w14:paraId="00E44E06" w14:textId="36D74FB6" w:rsidR="000E6721" w:rsidRDefault="000E6721" w:rsidP="44D1AA1F">
      <w:pPr>
        <w:jc w:val="both"/>
        <w:rPr>
          <w:rFonts w:ascii="Times New Roman" w:hAnsi="Times New Roman" w:cs="Times New Roman"/>
        </w:rPr>
      </w:pPr>
      <w:r>
        <w:rPr>
          <w:rFonts w:ascii="Times New Roman" w:hAnsi="Times New Roman" w:cs="Times New Roman"/>
        </w:rPr>
        <w:t xml:space="preserve">- </w:t>
      </w:r>
      <w:r w:rsidR="009B3BAC">
        <w:rPr>
          <w:rFonts w:ascii="Times New Roman" w:hAnsi="Times New Roman" w:cs="Times New Roman"/>
        </w:rPr>
        <w:t xml:space="preserve">Lcdo. Heraldo Galindo, SEGEPLAN, </w:t>
      </w:r>
      <w:r w:rsidR="00E1403B">
        <w:rPr>
          <w:rFonts w:ascii="Times New Roman" w:hAnsi="Times New Roman" w:cs="Times New Roman"/>
        </w:rPr>
        <w:t xml:space="preserve">comparte que es importante que en el cronograma se incluyan </w:t>
      </w:r>
      <w:r w:rsidR="00E80AEC">
        <w:rPr>
          <w:rFonts w:ascii="Times New Roman" w:hAnsi="Times New Roman" w:cs="Times New Roman"/>
        </w:rPr>
        <w:t>las sub</w:t>
      </w:r>
      <w:r w:rsidR="00582830">
        <w:rPr>
          <w:rFonts w:ascii="Times New Roman" w:hAnsi="Times New Roman" w:cs="Times New Roman"/>
        </w:rPr>
        <w:t xml:space="preserve"> </w:t>
      </w:r>
      <w:r w:rsidR="00E1403B">
        <w:rPr>
          <w:rFonts w:ascii="Times New Roman" w:hAnsi="Times New Roman" w:cs="Times New Roman"/>
        </w:rPr>
        <w:t>actividades relacionadas a la actividad del Hito 4</w:t>
      </w:r>
      <w:r w:rsidR="004453C3">
        <w:rPr>
          <w:rFonts w:ascii="Times New Roman" w:hAnsi="Times New Roman" w:cs="Times New Roman"/>
        </w:rPr>
        <w:t>. Sugiere que se incluya</w:t>
      </w:r>
      <w:r w:rsidR="00E80AEC">
        <w:rPr>
          <w:rFonts w:ascii="Times New Roman" w:hAnsi="Times New Roman" w:cs="Times New Roman"/>
        </w:rPr>
        <w:t>n</w:t>
      </w:r>
      <w:r w:rsidR="004453C3">
        <w:rPr>
          <w:rFonts w:ascii="Times New Roman" w:hAnsi="Times New Roman" w:cs="Times New Roman"/>
        </w:rPr>
        <w:t xml:space="preserve"> para </w:t>
      </w:r>
      <w:r w:rsidR="00E80AEC">
        <w:rPr>
          <w:rFonts w:ascii="Times New Roman" w:hAnsi="Times New Roman" w:cs="Times New Roman"/>
        </w:rPr>
        <w:t xml:space="preserve">contemplar todas las implicaciones en </w:t>
      </w:r>
      <w:r w:rsidR="00E603E9">
        <w:rPr>
          <w:rFonts w:ascii="Times New Roman" w:hAnsi="Times New Roman" w:cs="Times New Roman"/>
        </w:rPr>
        <w:t>la elaboración de esta actividad.</w:t>
      </w:r>
    </w:p>
    <w:p w14:paraId="76E92C71" w14:textId="053CEF59" w:rsidR="008510EE" w:rsidRPr="001A1583" w:rsidRDefault="3DADE922" w:rsidP="44D1AA1F">
      <w:pPr>
        <w:jc w:val="both"/>
        <w:rPr>
          <w:rFonts w:ascii="Times New Roman" w:hAnsi="Times New Roman" w:cs="Times New Roman"/>
        </w:rPr>
      </w:pPr>
      <w:r w:rsidRPr="354AA785">
        <w:rPr>
          <w:rFonts w:ascii="Times New Roman" w:hAnsi="Times New Roman" w:cs="Times New Roman"/>
        </w:rPr>
        <w:t xml:space="preserve">- Lcda. Silvia Márquez, MINFIN, agradece los comentarios de SEGEPLAN como </w:t>
      </w:r>
      <w:r w:rsidR="009444CE">
        <w:rPr>
          <w:rFonts w:ascii="Times New Roman" w:hAnsi="Times New Roman" w:cs="Times New Roman"/>
        </w:rPr>
        <w:t>a</w:t>
      </w:r>
      <w:r w:rsidRPr="354AA785">
        <w:rPr>
          <w:rFonts w:ascii="Times New Roman" w:hAnsi="Times New Roman" w:cs="Times New Roman"/>
        </w:rPr>
        <w:t xml:space="preserve"> El Directorio Guatemala, destacando la oportuna colaboración para el traslado de </w:t>
      </w:r>
      <w:r w:rsidRPr="59DACC78">
        <w:rPr>
          <w:rFonts w:ascii="Times New Roman" w:hAnsi="Times New Roman" w:cs="Times New Roman"/>
        </w:rPr>
        <w:t xml:space="preserve">contactos por parte de El Directorio Guatemala. Indica que se le </w:t>
      </w:r>
      <w:r w:rsidR="06CC4373" w:rsidRPr="6CACF192">
        <w:rPr>
          <w:rFonts w:ascii="Times New Roman" w:hAnsi="Times New Roman" w:cs="Times New Roman"/>
        </w:rPr>
        <w:t>compartirán</w:t>
      </w:r>
      <w:r w:rsidRPr="59DACC78">
        <w:rPr>
          <w:rFonts w:ascii="Times New Roman" w:hAnsi="Times New Roman" w:cs="Times New Roman"/>
        </w:rPr>
        <w:t xml:space="preserve"> los QR respectivos</w:t>
      </w:r>
      <w:r w:rsidR="00CC60C5">
        <w:rPr>
          <w:rFonts w:ascii="Times New Roman" w:hAnsi="Times New Roman" w:cs="Times New Roman"/>
        </w:rPr>
        <w:t xml:space="preserve"> para ser socializados.</w:t>
      </w:r>
    </w:p>
    <w:p w14:paraId="68BBB629" w14:textId="7EC9E8D1" w:rsidR="78B1D4C5" w:rsidRDefault="0E3EA363" w:rsidP="59DACC78">
      <w:pPr>
        <w:jc w:val="both"/>
        <w:rPr>
          <w:rFonts w:ascii="Times New Roman" w:hAnsi="Times New Roman" w:cs="Times New Roman"/>
          <w:lang w:val="es-ES"/>
        </w:rPr>
      </w:pPr>
      <w:r w:rsidRPr="4EE4109D">
        <w:rPr>
          <w:rFonts w:ascii="Times New Roman" w:hAnsi="Times New Roman" w:cs="Times New Roman"/>
          <w:lang w:val="es-ES"/>
        </w:rPr>
        <w:t>En respuesta al comentario de SEGEPLAN,</w:t>
      </w:r>
      <w:r w:rsidR="395E57AA" w:rsidRPr="4EE4109D">
        <w:rPr>
          <w:rFonts w:ascii="Times New Roman" w:hAnsi="Times New Roman" w:cs="Times New Roman"/>
          <w:lang w:val="es-ES"/>
        </w:rPr>
        <w:t xml:space="preserve"> sobre </w:t>
      </w:r>
      <w:r w:rsidR="00B328D3">
        <w:rPr>
          <w:rFonts w:ascii="Times New Roman" w:hAnsi="Times New Roman" w:cs="Times New Roman"/>
          <w:lang w:val="es-ES"/>
        </w:rPr>
        <w:t>la</w:t>
      </w:r>
      <w:r w:rsidR="395E57AA" w:rsidRPr="4EE4109D">
        <w:rPr>
          <w:rFonts w:ascii="Times New Roman" w:hAnsi="Times New Roman" w:cs="Times New Roman"/>
          <w:lang w:val="es-ES"/>
        </w:rPr>
        <w:t xml:space="preserve"> sugerencia,</w:t>
      </w:r>
      <w:r w:rsidRPr="4EE4109D">
        <w:rPr>
          <w:rFonts w:ascii="Times New Roman" w:hAnsi="Times New Roman" w:cs="Times New Roman"/>
          <w:lang w:val="es-ES"/>
        </w:rPr>
        <w:t xml:space="preserve"> in</w:t>
      </w:r>
      <w:r w:rsidR="4A428887" w:rsidRPr="4EE4109D">
        <w:rPr>
          <w:rFonts w:ascii="Times New Roman" w:hAnsi="Times New Roman" w:cs="Times New Roman"/>
          <w:lang w:val="es-ES"/>
        </w:rPr>
        <w:t>dica</w:t>
      </w:r>
      <w:r w:rsidR="4A428887" w:rsidRPr="60EC7818">
        <w:rPr>
          <w:rFonts w:ascii="Times New Roman" w:hAnsi="Times New Roman" w:cs="Times New Roman"/>
          <w:lang w:val="es-ES"/>
        </w:rPr>
        <w:t xml:space="preserve"> que </w:t>
      </w:r>
      <w:r w:rsidR="0E8D3373" w:rsidRPr="4EE4109D">
        <w:rPr>
          <w:rFonts w:ascii="Times New Roman" w:hAnsi="Times New Roman" w:cs="Times New Roman"/>
          <w:lang w:val="es-ES"/>
        </w:rPr>
        <w:t xml:space="preserve">el hito </w:t>
      </w:r>
      <w:r w:rsidR="4A428887" w:rsidRPr="60EC7818">
        <w:rPr>
          <w:rFonts w:ascii="Times New Roman" w:hAnsi="Times New Roman" w:cs="Times New Roman"/>
          <w:lang w:val="es-ES"/>
        </w:rPr>
        <w:t xml:space="preserve">no </w:t>
      </w:r>
      <w:r w:rsidR="0E8D3373" w:rsidRPr="4EE4109D">
        <w:rPr>
          <w:rFonts w:ascii="Times New Roman" w:hAnsi="Times New Roman" w:cs="Times New Roman"/>
          <w:lang w:val="es-ES"/>
        </w:rPr>
        <w:t xml:space="preserve">lleva actividades, </w:t>
      </w:r>
      <w:r w:rsidR="0E57348D" w:rsidRPr="4EE4109D">
        <w:rPr>
          <w:rFonts w:ascii="Times New Roman" w:hAnsi="Times New Roman" w:cs="Times New Roman"/>
          <w:lang w:val="es-ES"/>
        </w:rPr>
        <w:t xml:space="preserve">y que </w:t>
      </w:r>
      <w:r w:rsidR="12E30404" w:rsidRPr="2380D91C">
        <w:rPr>
          <w:rFonts w:ascii="Times New Roman" w:hAnsi="Times New Roman" w:cs="Times New Roman"/>
          <w:lang w:val="es-ES"/>
        </w:rPr>
        <w:t>el plan cronograma</w:t>
      </w:r>
      <w:r w:rsidR="4A428887" w:rsidRPr="2380D91C">
        <w:rPr>
          <w:rFonts w:ascii="Times New Roman" w:hAnsi="Times New Roman" w:cs="Times New Roman"/>
          <w:lang w:val="es-ES"/>
        </w:rPr>
        <w:t xml:space="preserve"> </w:t>
      </w:r>
      <w:r w:rsidR="4C368AB3" w:rsidRPr="2380D91C">
        <w:rPr>
          <w:rFonts w:ascii="Times New Roman" w:hAnsi="Times New Roman" w:cs="Times New Roman"/>
          <w:lang w:val="es-ES"/>
        </w:rPr>
        <w:t>fue elaborado con la</w:t>
      </w:r>
      <w:r w:rsidR="4A428887" w:rsidRPr="2380D91C">
        <w:rPr>
          <w:rFonts w:ascii="Times New Roman" w:hAnsi="Times New Roman" w:cs="Times New Roman"/>
          <w:lang w:val="es-ES"/>
        </w:rPr>
        <w:t xml:space="preserve"> </w:t>
      </w:r>
      <w:r w:rsidR="4A428887" w:rsidRPr="60EC7818">
        <w:rPr>
          <w:rFonts w:ascii="Times New Roman" w:hAnsi="Times New Roman" w:cs="Times New Roman"/>
          <w:lang w:val="es-ES"/>
        </w:rPr>
        <w:t xml:space="preserve">Dirección de Tecnologías de la Información. </w:t>
      </w:r>
    </w:p>
    <w:p w14:paraId="0FA628B2" w14:textId="7B28147C" w:rsidR="59DACC78" w:rsidRPr="00D80FE0" w:rsidRDefault="00A6537C" w:rsidP="00D80FE0">
      <w:pPr>
        <w:jc w:val="both"/>
        <w:rPr>
          <w:rFonts w:ascii="Times New Roman" w:hAnsi="Times New Roman" w:cs="Times New Roman"/>
        </w:rPr>
      </w:pPr>
      <w:r w:rsidRPr="354AA785">
        <w:rPr>
          <w:rFonts w:ascii="Times New Roman" w:hAnsi="Times New Roman" w:cs="Times New Roman"/>
        </w:rPr>
        <w:t>- Lcd</w:t>
      </w:r>
      <w:r>
        <w:rPr>
          <w:rFonts w:ascii="Times New Roman" w:hAnsi="Times New Roman" w:cs="Times New Roman"/>
        </w:rPr>
        <w:t xml:space="preserve">o. </w:t>
      </w:r>
      <w:r w:rsidR="007C5E15" w:rsidRPr="00D80FE0">
        <w:rPr>
          <w:rFonts w:ascii="Times New Roman" w:hAnsi="Times New Roman" w:cs="Times New Roman"/>
        </w:rPr>
        <w:t>Byron</w:t>
      </w:r>
      <w:r w:rsidR="007C5E15" w:rsidRPr="4E5CEE27">
        <w:rPr>
          <w:rFonts w:ascii="Times New Roman" w:hAnsi="Times New Roman" w:cs="Times New Roman"/>
        </w:rPr>
        <w:t xml:space="preserve"> </w:t>
      </w:r>
      <w:r w:rsidR="0A423340" w:rsidRPr="3699E108">
        <w:rPr>
          <w:rFonts w:ascii="Times New Roman" w:hAnsi="Times New Roman" w:cs="Times New Roman"/>
        </w:rPr>
        <w:t>Alay</w:t>
      </w:r>
      <w:r w:rsidR="006018B2" w:rsidRPr="00D80FE0">
        <w:rPr>
          <w:rFonts w:ascii="Times New Roman" w:hAnsi="Times New Roman" w:cs="Times New Roman"/>
        </w:rPr>
        <w:t>-</w:t>
      </w:r>
      <w:r w:rsidR="007C5E15" w:rsidRPr="00D80FE0">
        <w:rPr>
          <w:rFonts w:ascii="Times New Roman" w:hAnsi="Times New Roman" w:cs="Times New Roman"/>
        </w:rPr>
        <w:t>SCEP</w:t>
      </w:r>
      <w:r w:rsidR="006018B2" w:rsidRPr="00D80FE0">
        <w:rPr>
          <w:rFonts w:ascii="Times New Roman" w:hAnsi="Times New Roman" w:cs="Times New Roman"/>
        </w:rPr>
        <w:t xml:space="preserve">, comparte que se han unido al esfuerzo y </w:t>
      </w:r>
      <w:r w:rsidR="006E2C79" w:rsidRPr="00D80FE0">
        <w:rPr>
          <w:rFonts w:ascii="Times New Roman" w:hAnsi="Times New Roman" w:cs="Times New Roman"/>
        </w:rPr>
        <w:t>le dará</w:t>
      </w:r>
      <w:r w:rsidR="00A64D23" w:rsidRPr="00D80FE0">
        <w:rPr>
          <w:rFonts w:ascii="Times New Roman" w:hAnsi="Times New Roman" w:cs="Times New Roman"/>
        </w:rPr>
        <w:t>n</w:t>
      </w:r>
      <w:r w:rsidR="006E2C79" w:rsidRPr="00D80FE0">
        <w:rPr>
          <w:rFonts w:ascii="Times New Roman" w:hAnsi="Times New Roman" w:cs="Times New Roman"/>
        </w:rPr>
        <w:t xml:space="preserve"> seguimiento </w:t>
      </w:r>
      <w:r w:rsidR="00AC3638" w:rsidRPr="00D80FE0">
        <w:rPr>
          <w:rFonts w:ascii="Times New Roman" w:hAnsi="Times New Roman" w:cs="Times New Roman"/>
        </w:rPr>
        <w:t xml:space="preserve">al avance físico y financiero  </w:t>
      </w:r>
      <w:r w:rsidR="009633AF" w:rsidRPr="00D80FE0">
        <w:rPr>
          <w:rFonts w:ascii="Times New Roman" w:hAnsi="Times New Roman" w:cs="Times New Roman"/>
        </w:rPr>
        <w:t>de las actividades realizadas.</w:t>
      </w:r>
    </w:p>
    <w:p w14:paraId="7D222BC4" w14:textId="5762F28C" w:rsidR="009633AF" w:rsidRDefault="00A6537C" w:rsidP="00D80FE0">
      <w:pPr>
        <w:jc w:val="both"/>
        <w:rPr>
          <w:rFonts w:ascii="Times New Roman" w:hAnsi="Times New Roman" w:cs="Times New Roman"/>
        </w:rPr>
      </w:pPr>
      <w:r w:rsidRPr="354AA785">
        <w:rPr>
          <w:rFonts w:ascii="Times New Roman" w:hAnsi="Times New Roman" w:cs="Times New Roman"/>
        </w:rPr>
        <w:t xml:space="preserve">- Lcda. </w:t>
      </w:r>
      <w:r w:rsidR="009633AF" w:rsidRPr="00D80FE0">
        <w:rPr>
          <w:rFonts w:ascii="Times New Roman" w:hAnsi="Times New Roman" w:cs="Times New Roman"/>
        </w:rPr>
        <w:t>Lilian Sierra-ICEFI, comparte que han acompañado al MINFIN en algunas de las actividades realizadas. Felicita a CNC sobre las actividades y esfuerzos realizados</w:t>
      </w:r>
      <w:r w:rsidR="00B86D3A">
        <w:rPr>
          <w:rFonts w:ascii="Times New Roman" w:hAnsi="Times New Roman" w:cs="Times New Roman"/>
        </w:rPr>
        <w:t xml:space="preserve">, comparte que próximamente coordinarán en conjunto, para los talleres que próximamente se realizarán. </w:t>
      </w:r>
      <w:r w:rsidR="00B404CA">
        <w:rPr>
          <w:rFonts w:ascii="Times New Roman" w:hAnsi="Times New Roman" w:cs="Times New Roman"/>
        </w:rPr>
        <w:t xml:space="preserve">Llama a que lo que se necesita es que las personas que hacen la “vigilancia” sean </w:t>
      </w:r>
      <w:r w:rsidR="00827295">
        <w:rPr>
          <w:rFonts w:ascii="Times New Roman" w:hAnsi="Times New Roman" w:cs="Times New Roman"/>
        </w:rPr>
        <w:t xml:space="preserve">capacitadas, para que los resultados de auditoria social sean valiosos y </w:t>
      </w:r>
      <w:r w:rsidR="001D005A">
        <w:rPr>
          <w:rFonts w:ascii="Times New Roman" w:hAnsi="Times New Roman" w:cs="Times New Roman"/>
        </w:rPr>
        <w:t>oportunos</w:t>
      </w:r>
      <w:r w:rsidR="00BF799A">
        <w:rPr>
          <w:rFonts w:ascii="Times New Roman" w:hAnsi="Times New Roman" w:cs="Times New Roman"/>
        </w:rPr>
        <w:t xml:space="preserve"> para las acciones realzadas.</w:t>
      </w:r>
    </w:p>
    <w:p w14:paraId="425FCBC2" w14:textId="26BE0752" w:rsidR="00A26994" w:rsidRDefault="00A6537C" w:rsidP="4DB46A11">
      <w:pPr>
        <w:jc w:val="both"/>
        <w:rPr>
          <w:rFonts w:ascii="Times New Roman" w:hAnsi="Times New Roman" w:cs="Times New Roman"/>
        </w:rPr>
      </w:pPr>
      <w:r w:rsidRPr="354AA785">
        <w:rPr>
          <w:rFonts w:ascii="Times New Roman" w:hAnsi="Times New Roman" w:cs="Times New Roman"/>
        </w:rPr>
        <w:t>- Lcd</w:t>
      </w:r>
      <w:r w:rsidR="00DF40B3">
        <w:rPr>
          <w:rFonts w:ascii="Times New Roman" w:hAnsi="Times New Roman" w:cs="Times New Roman"/>
        </w:rPr>
        <w:t>o. Yonni Aguilar, invita a El Directorio Guatemala a participar en el CUDA</w:t>
      </w:r>
      <w:r w:rsidR="0BBFDEAB" w:rsidRPr="299798D8">
        <w:rPr>
          <w:rFonts w:ascii="Times New Roman" w:hAnsi="Times New Roman" w:cs="Times New Roman"/>
        </w:rPr>
        <w:t xml:space="preserve"> y entidades publicas presentes, ya que</w:t>
      </w:r>
      <w:r w:rsidR="00DF40B3">
        <w:rPr>
          <w:rFonts w:ascii="Times New Roman" w:hAnsi="Times New Roman" w:cs="Times New Roman"/>
        </w:rPr>
        <w:t xml:space="preserve"> </w:t>
      </w:r>
      <w:r w:rsidR="00FF6C79">
        <w:rPr>
          <w:rFonts w:ascii="Times New Roman" w:hAnsi="Times New Roman" w:cs="Times New Roman"/>
        </w:rPr>
        <w:t>es una invitación pública en redes sociales</w:t>
      </w:r>
      <w:r w:rsidR="001B4B57">
        <w:rPr>
          <w:rFonts w:ascii="Times New Roman" w:hAnsi="Times New Roman" w:cs="Times New Roman"/>
        </w:rPr>
        <w:t xml:space="preserve">, para que </w:t>
      </w:r>
      <w:r w:rsidR="58A2EFCA" w:rsidRPr="299798D8">
        <w:rPr>
          <w:rFonts w:ascii="Times New Roman" w:hAnsi="Times New Roman" w:cs="Times New Roman"/>
        </w:rPr>
        <w:t xml:space="preserve">de esta cuenta </w:t>
      </w:r>
      <w:r w:rsidR="001B4B57" w:rsidRPr="09AB1097">
        <w:rPr>
          <w:rFonts w:ascii="Times New Roman" w:hAnsi="Times New Roman" w:cs="Times New Roman"/>
        </w:rPr>
        <w:t>pueda</w:t>
      </w:r>
      <w:r w:rsidR="796120CD" w:rsidRPr="09AB1097">
        <w:rPr>
          <w:rFonts w:ascii="Times New Roman" w:hAnsi="Times New Roman" w:cs="Times New Roman"/>
        </w:rPr>
        <w:t>n</w:t>
      </w:r>
      <w:r w:rsidR="001B4B57">
        <w:rPr>
          <w:rFonts w:ascii="Times New Roman" w:hAnsi="Times New Roman" w:cs="Times New Roman"/>
        </w:rPr>
        <w:t xml:space="preserve"> aportar </w:t>
      </w:r>
      <w:r w:rsidR="3C743047" w:rsidRPr="09AB1097">
        <w:rPr>
          <w:rFonts w:ascii="Times New Roman" w:hAnsi="Times New Roman" w:cs="Times New Roman"/>
        </w:rPr>
        <w:t>desde su perspectiva</w:t>
      </w:r>
      <w:r w:rsidR="001B4B57" w:rsidRPr="09AB1097">
        <w:rPr>
          <w:rFonts w:ascii="Times New Roman" w:hAnsi="Times New Roman" w:cs="Times New Roman"/>
        </w:rPr>
        <w:t xml:space="preserve"> </w:t>
      </w:r>
      <w:r w:rsidR="001B4B57">
        <w:rPr>
          <w:rFonts w:ascii="Times New Roman" w:hAnsi="Times New Roman" w:cs="Times New Roman"/>
        </w:rPr>
        <w:t>a los ecosistemas que se mencionaron anteriormente.  Con relación a CNC, comparte que</w:t>
      </w:r>
      <w:r w:rsidR="007D5AA0">
        <w:rPr>
          <w:rFonts w:ascii="Times New Roman" w:hAnsi="Times New Roman" w:cs="Times New Roman"/>
        </w:rPr>
        <w:t xml:space="preserve"> la Plataforma, puede ser nutrida </w:t>
      </w:r>
      <w:r w:rsidR="006D58CE">
        <w:rPr>
          <w:rFonts w:ascii="Times New Roman" w:hAnsi="Times New Roman" w:cs="Times New Roman"/>
        </w:rPr>
        <w:t xml:space="preserve">por los ciudadanos, tomar fotografías e incluir comentarios. Es una herramienta de fácil uso, </w:t>
      </w:r>
      <w:r w:rsidR="00A26994">
        <w:rPr>
          <w:rFonts w:ascii="Times New Roman" w:hAnsi="Times New Roman" w:cs="Times New Roman"/>
        </w:rPr>
        <w:t>destaca que es importante que los ciudadanos conozcan la Plataforma, es necesario promoverla.</w:t>
      </w:r>
      <w:r w:rsidR="5BD7601B" w:rsidRPr="76DD9008">
        <w:rPr>
          <w:rFonts w:ascii="Times New Roman" w:hAnsi="Times New Roman" w:cs="Times New Roman"/>
        </w:rPr>
        <w:t xml:space="preserve"> Para que en realidad esta herramienta tenga un impacto.</w:t>
      </w:r>
    </w:p>
    <w:p w14:paraId="5DDE5293" w14:textId="2744C0B6" w:rsidR="004367AE" w:rsidRDefault="00A26994" w:rsidP="4DB46A11">
      <w:pPr>
        <w:jc w:val="both"/>
        <w:rPr>
          <w:rFonts w:ascii="Times New Roman" w:hAnsi="Times New Roman" w:cs="Times New Roman"/>
        </w:rPr>
      </w:pPr>
      <w:r w:rsidRPr="4F80B131">
        <w:rPr>
          <w:rFonts w:ascii="Times New Roman" w:hAnsi="Times New Roman" w:cs="Times New Roman"/>
        </w:rPr>
        <w:t xml:space="preserve">- </w:t>
      </w:r>
      <w:r w:rsidR="004C650D">
        <w:rPr>
          <w:rFonts w:ascii="Times New Roman" w:hAnsi="Times New Roman" w:cs="Times New Roman"/>
        </w:rPr>
        <w:t xml:space="preserve">Lcda. </w:t>
      </w:r>
      <w:r w:rsidRPr="4F80B131">
        <w:rPr>
          <w:rFonts w:ascii="Times New Roman" w:hAnsi="Times New Roman" w:cs="Times New Roman"/>
        </w:rPr>
        <w:t xml:space="preserve">Ana Carolina </w:t>
      </w:r>
      <w:r w:rsidR="280C57B6" w:rsidRPr="4F80B131">
        <w:rPr>
          <w:rFonts w:ascii="Times New Roman" w:hAnsi="Times New Roman" w:cs="Times New Roman"/>
        </w:rPr>
        <w:t>Alpí</w:t>
      </w:r>
      <w:r w:rsidRPr="4F80B131">
        <w:rPr>
          <w:rFonts w:ascii="Times New Roman" w:hAnsi="Times New Roman" w:cs="Times New Roman"/>
        </w:rPr>
        <w:t>rez</w:t>
      </w:r>
      <w:r w:rsidR="27147BC4" w:rsidRPr="4F80B131">
        <w:rPr>
          <w:rFonts w:ascii="Times New Roman" w:hAnsi="Times New Roman" w:cs="Times New Roman"/>
        </w:rPr>
        <w:t xml:space="preserve"> </w:t>
      </w:r>
      <w:r w:rsidRPr="4F80B131">
        <w:rPr>
          <w:rFonts w:ascii="Times New Roman" w:hAnsi="Times New Roman" w:cs="Times New Roman"/>
        </w:rPr>
        <w:t xml:space="preserve">-Ojoconmipisto, </w:t>
      </w:r>
      <w:r w:rsidR="00CD1B99" w:rsidRPr="4F80B131">
        <w:rPr>
          <w:rFonts w:ascii="Times New Roman" w:hAnsi="Times New Roman" w:cs="Times New Roman"/>
        </w:rPr>
        <w:t>herramienta “</w:t>
      </w:r>
      <w:r w:rsidR="2888CA54" w:rsidRPr="4F80B131">
        <w:rPr>
          <w:rFonts w:ascii="Times New Roman" w:hAnsi="Times New Roman" w:cs="Times New Roman"/>
        </w:rPr>
        <w:t>Municompras</w:t>
      </w:r>
      <w:r w:rsidR="00CD1B99" w:rsidRPr="4F80B131">
        <w:rPr>
          <w:rFonts w:ascii="Times New Roman" w:hAnsi="Times New Roman" w:cs="Times New Roman"/>
        </w:rPr>
        <w:t xml:space="preserve">” monitorea </w:t>
      </w:r>
      <w:r w:rsidR="459DB303" w:rsidRPr="4F80B131">
        <w:rPr>
          <w:rFonts w:ascii="Times New Roman" w:hAnsi="Times New Roman" w:cs="Times New Roman"/>
        </w:rPr>
        <w:t>en qué utilizan la municipalidades</w:t>
      </w:r>
      <w:r w:rsidR="00CD1B99" w:rsidRPr="4F80B131">
        <w:rPr>
          <w:rFonts w:ascii="Times New Roman" w:hAnsi="Times New Roman" w:cs="Times New Roman"/>
        </w:rPr>
        <w:t xml:space="preserve"> los </w:t>
      </w:r>
      <w:r w:rsidR="459DB303" w:rsidRPr="4F80B131">
        <w:rPr>
          <w:rFonts w:ascii="Times New Roman" w:hAnsi="Times New Roman" w:cs="Times New Roman"/>
        </w:rPr>
        <w:t xml:space="preserve">fondos públicos. Los usuarios </w:t>
      </w:r>
      <w:r w:rsidR="1D5DB460" w:rsidRPr="4F80B131">
        <w:rPr>
          <w:rFonts w:ascii="Times New Roman" w:hAnsi="Times New Roman" w:cs="Times New Roman"/>
        </w:rPr>
        <w:t>so</w:t>
      </w:r>
      <w:r w:rsidR="459DB303" w:rsidRPr="4F80B131">
        <w:rPr>
          <w:rFonts w:ascii="Times New Roman" w:hAnsi="Times New Roman" w:cs="Times New Roman"/>
        </w:rPr>
        <w:t xml:space="preserve">n </w:t>
      </w:r>
      <w:r w:rsidR="00CD1B99" w:rsidRPr="4F80B131">
        <w:rPr>
          <w:rFonts w:ascii="Times New Roman" w:hAnsi="Times New Roman" w:cs="Times New Roman"/>
        </w:rPr>
        <w:t>los ciudadanos</w:t>
      </w:r>
      <w:r w:rsidR="40A73A3E" w:rsidRPr="4F80B131">
        <w:rPr>
          <w:rFonts w:ascii="Times New Roman" w:hAnsi="Times New Roman" w:cs="Times New Roman"/>
        </w:rPr>
        <w:t>.</w:t>
      </w:r>
      <w:r w:rsidR="00CD1B99" w:rsidRPr="4F80B131">
        <w:rPr>
          <w:rFonts w:ascii="Times New Roman" w:hAnsi="Times New Roman" w:cs="Times New Roman"/>
        </w:rPr>
        <w:t xml:space="preserve"> </w:t>
      </w:r>
      <w:r w:rsidR="5ADDB70D" w:rsidRPr="4F80B131">
        <w:rPr>
          <w:rFonts w:ascii="Times New Roman" w:hAnsi="Times New Roman" w:cs="Times New Roman"/>
        </w:rPr>
        <w:t>L</w:t>
      </w:r>
      <w:r w:rsidR="00CD1B99" w:rsidRPr="4F80B131">
        <w:rPr>
          <w:rFonts w:ascii="Times New Roman" w:hAnsi="Times New Roman" w:cs="Times New Roman"/>
        </w:rPr>
        <w:t xml:space="preserve">a presentaron en CUDA y se recibieron comentarios valiosos que se tomaron en cuenta para </w:t>
      </w:r>
      <w:r w:rsidR="007B67DC" w:rsidRPr="4F80B131">
        <w:rPr>
          <w:rFonts w:ascii="Times New Roman" w:hAnsi="Times New Roman" w:cs="Times New Roman"/>
        </w:rPr>
        <w:t xml:space="preserve">lanzarla en abril 2026. </w:t>
      </w:r>
      <w:r w:rsidR="37A231E6" w:rsidRPr="4F80B131">
        <w:rPr>
          <w:rFonts w:ascii="Times New Roman" w:hAnsi="Times New Roman" w:cs="Times New Roman"/>
        </w:rPr>
        <w:t>T</w:t>
      </w:r>
      <w:r w:rsidR="007B67DC" w:rsidRPr="4F80B131">
        <w:rPr>
          <w:rFonts w:ascii="Times New Roman" w:hAnsi="Times New Roman" w:cs="Times New Roman"/>
        </w:rPr>
        <w:t>ambién destaca que tienen comunicación con MINFIN, avisan cuando algu</w:t>
      </w:r>
      <w:r w:rsidR="173043F8" w:rsidRPr="4F80B131">
        <w:rPr>
          <w:rFonts w:ascii="Times New Roman" w:hAnsi="Times New Roman" w:cs="Times New Roman"/>
        </w:rPr>
        <w:t>no</w:t>
      </w:r>
      <w:r w:rsidR="007B67DC" w:rsidRPr="4F80B131">
        <w:rPr>
          <w:rFonts w:ascii="Times New Roman" w:hAnsi="Times New Roman" w:cs="Times New Roman"/>
        </w:rPr>
        <w:t xml:space="preserve"> de l</w:t>
      </w:r>
      <w:r w:rsidR="5C6A9C1F" w:rsidRPr="4F80B131">
        <w:rPr>
          <w:rFonts w:ascii="Times New Roman" w:hAnsi="Times New Roman" w:cs="Times New Roman"/>
        </w:rPr>
        <w:t>os</w:t>
      </w:r>
      <w:r w:rsidR="007B67DC" w:rsidRPr="4F80B131">
        <w:rPr>
          <w:rFonts w:ascii="Times New Roman" w:hAnsi="Times New Roman" w:cs="Times New Roman"/>
        </w:rPr>
        <w:t xml:space="preserve"> </w:t>
      </w:r>
      <w:r w:rsidR="729E9158" w:rsidRPr="4F80B131">
        <w:rPr>
          <w:rFonts w:ascii="Times New Roman" w:hAnsi="Times New Roman" w:cs="Times New Roman"/>
        </w:rPr>
        <w:t xml:space="preserve">portales </w:t>
      </w:r>
      <w:r w:rsidR="007B67DC" w:rsidRPr="4F80B131">
        <w:rPr>
          <w:rFonts w:ascii="Times New Roman" w:hAnsi="Times New Roman" w:cs="Times New Roman"/>
        </w:rPr>
        <w:t>presenta alg</w:t>
      </w:r>
      <w:r w:rsidR="0011232F" w:rsidRPr="4F80B131">
        <w:rPr>
          <w:rFonts w:ascii="Times New Roman" w:hAnsi="Times New Roman" w:cs="Times New Roman"/>
        </w:rPr>
        <w:t xml:space="preserve">ún inconveniente, dan seguimiento. Consulta a CNC, si </w:t>
      </w:r>
      <w:r w:rsidR="000932AB" w:rsidRPr="4F80B131">
        <w:rPr>
          <w:rFonts w:ascii="Times New Roman" w:hAnsi="Times New Roman" w:cs="Times New Roman"/>
        </w:rPr>
        <w:t>los aportes de los ciudadanos tendrán respuesta.</w:t>
      </w:r>
      <w:r w:rsidR="000932AB">
        <w:rPr>
          <w:rFonts w:ascii="Times New Roman" w:hAnsi="Times New Roman" w:cs="Times New Roman"/>
        </w:rPr>
        <w:t xml:space="preserve"> </w:t>
      </w:r>
    </w:p>
    <w:p w14:paraId="398DCF10" w14:textId="63C9F2FA" w:rsidR="001B4B57" w:rsidRDefault="004367AE" w:rsidP="4DB46A11">
      <w:pPr>
        <w:jc w:val="both"/>
        <w:rPr>
          <w:rFonts w:ascii="Times New Roman" w:hAnsi="Times New Roman" w:cs="Times New Roman"/>
        </w:rPr>
      </w:pPr>
      <w:r w:rsidRPr="321DC2DE">
        <w:rPr>
          <w:rFonts w:ascii="Times New Roman" w:hAnsi="Times New Roman" w:cs="Times New Roman"/>
        </w:rPr>
        <w:t xml:space="preserve">- </w:t>
      </w:r>
      <w:r w:rsidR="004C650D" w:rsidRPr="321DC2DE">
        <w:rPr>
          <w:rFonts w:ascii="Times New Roman" w:hAnsi="Times New Roman" w:cs="Times New Roman"/>
        </w:rPr>
        <w:t xml:space="preserve">Lcda. </w:t>
      </w:r>
      <w:r w:rsidRPr="321DC2DE">
        <w:rPr>
          <w:rFonts w:ascii="Times New Roman" w:hAnsi="Times New Roman" w:cs="Times New Roman"/>
        </w:rPr>
        <w:t>Gabriela Castillo</w:t>
      </w:r>
      <w:r w:rsidR="00A51F43" w:rsidRPr="321DC2DE">
        <w:rPr>
          <w:rFonts w:ascii="Times New Roman" w:hAnsi="Times New Roman" w:cs="Times New Roman"/>
        </w:rPr>
        <w:t xml:space="preserve"> – CNC, indica que CNC no </w:t>
      </w:r>
      <w:r w:rsidR="3D0E2CE9" w:rsidRPr="321DC2DE">
        <w:rPr>
          <w:rFonts w:ascii="Times New Roman" w:hAnsi="Times New Roman" w:cs="Times New Roman"/>
        </w:rPr>
        <w:t xml:space="preserve">recibe ni emite </w:t>
      </w:r>
      <w:r w:rsidR="0056737E" w:rsidRPr="321DC2DE">
        <w:rPr>
          <w:rFonts w:ascii="Times New Roman" w:hAnsi="Times New Roman" w:cs="Times New Roman"/>
        </w:rPr>
        <w:t>denuncias</w:t>
      </w:r>
      <w:r w:rsidR="4B5087A8" w:rsidRPr="321DC2DE">
        <w:rPr>
          <w:rFonts w:ascii="Times New Roman" w:hAnsi="Times New Roman" w:cs="Times New Roman"/>
        </w:rPr>
        <w:t xml:space="preserve">, por lo que en </w:t>
      </w:r>
      <w:r w:rsidR="361B1BB2" w:rsidRPr="321DC2DE">
        <w:rPr>
          <w:rFonts w:ascii="Times New Roman" w:hAnsi="Times New Roman" w:cs="Times New Roman"/>
        </w:rPr>
        <w:t xml:space="preserve">el portal “Transparencia CODEDE”, específicamente en el apartado de </w:t>
      </w:r>
      <w:r w:rsidR="4B5087A8" w:rsidRPr="321DC2DE">
        <w:rPr>
          <w:rFonts w:ascii="Times New Roman" w:hAnsi="Times New Roman" w:cs="Times New Roman"/>
        </w:rPr>
        <w:t>las calificaciones ciudadanas</w:t>
      </w:r>
      <w:r w:rsidR="52A0DFFB" w:rsidRPr="321DC2DE">
        <w:rPr>
          <w:rFonts w:ascii="Times New Roman" w:hAnsi="Times New Roman" w:cs="Times New Roman"/>
        </w:rPr>
        <w:t>,</w:t>
      </w:r>
      <w:r w:rsidR="4B5087A8" w:rsidRPr="321DC2DE">
        <w:rPr>
          <w:rFonts w:ascii="Times New Roman" w:hAnsi="Times New Roman" w:cs="Times New Roman"/>
        </w:rPr>
        <w:t xml:space="preserve"> se hace la aclaración de que las mismas no constituyen denuncias, por lo que, si se desea reportar una posible</w:t>
      </w:r>
      <w:r w:rsidR="00AE3B16" w:rsidRPr="321DC2DE">
        <w:rPr>
          <w:rFonts w:ascii="Times New Roman" w:hAnsi="Times New Roman" w:cs="Times New Roman"/>
        </w:rPr>
        <w:t xml:space="preserve"> irregularidad</w:t>
      </w:r>
      <w:r w:rsidR="131DB620" w:rsidRPr="321DC2DE">
        <w:rPr>
          <w:rFonts w:ascii="Times New Roman" w:hAnsi="Times New Roman" w:cs="Times New Roman"/>
        </w:rPr>
        <w:t xml:space="preserve">, la plataforma puede redirigir al Observatorio </w:t>
      </w:r>
      <w:r w:rsidR="079353BB" w:rsidRPr="321DC2DE">
        <w:rPr>
          <w:rFonts w:ascii="Times New Roman" w:hAnsi="Times New Roman" w:cs="Times New Roman"/>
        </w:rPr>
        <w:t>Ciudadano del SISCODE de la SCEP</w:t>
      </w:r>
      <w:r w:rsidR="00AE3B16" w:rsidRPr="321DC2DE">
        <w:rPr>
          <w:rFonts w:ascii="Times New Roman" w:hAnsi="Times New Roman" w:cs="Times New Roman"/>
        </w:rPr>
        <w:t>.</w:t>
      </w:r>
      <w:r w:rsidR="00A26994" w:rsidRPr="321DC2DE">
        <w:rPr>
          <w:rFonts w:ascii="Times New Roman" w:hAnsi="Times New Roman" w:cs="Times New Roman"/>
        </w:rPr>
        <w:t xml:space="preserve"> </w:t>
      </w:r>
    </w:p>
    <w:p w14:paraId="54F54BC4" w14:textId="5FC7BF75" w:rsidR="002D6C12" w:rsidRDefault="002D6C12" w:rsidP="4DB46A11">
      <w:pPr>
        <w:jc w:val="both"/>
        <w:rPr>
          <w:rFonts w:ascii="Times New Roman" w:hAnsi="Times New Roman" w:cs="Times New Roman"/>
        </w:rPr>
      </w:pPr>
      <w:r>
        <w:rPr>
          <w:rFonts w:ascii="Times New Roman" w:hAnsi="Times New Roman" w:cs="Times New Roman"/>
        </w:rPr>
        <w:t>- Mgtr. Zaira Mejia</w:t>
      </w:r>
      <w:r w:rsidR="56B11437" w:rsidRPr="34891C6B">
        <w:rPr>
          <w:rFonts w:ascii="Times New Roman" w:hAnsi="Times New Roman" w:cs="Times New Roman"/>
        </w:rPr>
        <w:t xml:space="preserve"> </w:t>
      </w:r>
      <w:r>
        <w:rPr>
          <w:rFonts w:ascii="Times New Roman" w:hAnsi="Times New Roman" w:cs="Times New Roman"/>
        </w:rPr>
        <w:t>-GAE, comparte que es valioso tomar en</w:t>
      </w:r>
      <w:r w:rsidR="25FE03C9" w:rsidRPr="34891C6B">
        <w:rPr>
          <w:rFonts w:ascii="Times New Roman" w:hAnsi="Times New Roman" w:cs="Times New Roman"/>
        </w:rPr>
        <w:t xml:space="preserve"> </w:t>
      </w:r>
      <w:r w:rsidR="25FE03C9" w:rsidRPr="259023C4">
        <w:rPr>
          <w:rFonts w:ascii="Times New Roman" w:hAnsi="Times New Roman" w:cs="Times New Roman"/>
        </w:rPr>
        <w:t xml:space="preserve">cuenta dicha información. </w:t>
      </w:r>
    </w:p>
    <w:p w14:paraId="2F75C1EC" w14:textId="14628080" w:rsidR="002D6C12" w:rsidRDefault="002D6C12" w:rsidP="4DB46A11">
      <w:pPr>
        <w:jc w:val="both"/>
        <w:rPr>
          <w:rFonts w:ascii="Times New Roman" w:hAnsi="Times New Roman" w:cs="Times New Roman"/>
        </w:rPr>
      </w:pPr>
      <w:r>
        <w:rPr>
          <w:rFonts w:ascii="Times New Roman" w:hAnsi="Times New Roman" w:cs="Times New Roman"/>
        </w:rPr>
        <w:t xml:space="preserve">- </w:t>
      </w:r>
      <w:r w:rsidR="0024703E">
        <w:rPr>
          <w:rFonts w:ascii="Times New Roman" w:hAnsi="Times New Roman" w:cs="Times New Roman"/>
        </w:rPr>
        <w:t xml:space="preserve">Lcdo. </w:t>
      </w:r>
      <w:r w:rsidRPr="69E3A43B">
        <w:rPr>
          <w:rFonts w:ascii="Times New Roman" w:hAnsi="Times New Roman" w:cs="Times New Roman"/>
        </w:rPr>
        <w:t>Jos</w:t>
      </w:r>
      <w:r w:rsidR="699DC334" w:rsidRPr="69E3A43B">
        <w:rPr>
          <w:rFonts w:ascii="Times New Roman" w:hAnsi="Times New Roman" w:cs="Times New Roman"/>
        </w:rPr>
        <w:t>ué Puluc</w:t>
      </w:r>
      <w:r>
        <w:rPr>
          <w:rFonts w:ascii="Times New Roman" w:hAnsi="Times New Roman" w:cs="Times New Roman"/>
        </w:rPr>
        <w:t xml:space="preserve"> </w:t>
      </w:r>
      <w:r w:rsidR="006B2C9A">
        <w:rPr>
          <w:rFonts w:ascii="Times New Roman" w:hAnsi="Times New Roman" w:cs="Times New Roman"/>
        </w:rPr>
        <w:t xml:space="preserve">-SCEP, menciona que se está fortaleciendo el Observatorio Ciudadano, </w:t>
      </w:r>
      <w:r w:rsidR="00B0690D">
        <w:rPr>
          <w:rFonts w:ascii="Times New Roman" w:hAnsi="Times New Roman" w:cs="Times New Roman"/>
        </w:rPr>
        <w:t xml:space="preserve">está en proceso de crear un formulario para que el ciudadano pueda incluir su </w:t>
      </w:r>
      <w:r w:rsidR="00C274DD">
        <w:rPr>
          <w:rFonts w:ascii="Times New Roman" w:hAnsi="Times New Roman" w:cs="Times New Roman"/>
        </w:rPr>
        <w:t xml:space="preserve">comentarios o </w:t>
      </w:r>
      <w:r w:rsidR="00BB22B2">
        <w:rPr>
          <w:rFonts w:ascii="Times New Roman" w:hAnsi="Times New Roman" w:cs="Times New Roman"/>
        </w:rPr>
        <w:t>quejas</w:t>
      </w:r>
      <w:r w:rsidR="00C274DD">
        <w:rPr>
          <w:rFonts w:ascii="Times New Roman" w:hAnsi="Times New Roman" w:cs="Times New Roman"/>
        </w:rPr>
        <w:t>.</w:t>
      </w:r>
      <w:r w:rsidR="00BB22B2">
        <w:rPr>
          <w:rFonts w:ascii="Times New Roman" w:hAnsi="Times New Roman" w:cs="Times New Roman"/>
        </w:rPr>
        <w:t xml:space="preserve"> Destaca que el observatorio trasladará a la instancia correspondiente, dará seguimiento y al ciudadano se le facilitará un Código, para que pueda dar seguimiento a su queja. La intención es crear confianza en la ciudadanía, </w:t>
      </w:r>
      <w:r w:rsidR="00914B21">
        <w:rPr>
          <w:rFonts w:ascii="Times New Roman" w:hAnsi="Times New Roman" w:cs="Times New Roman"/>
        </w:rPr>
        <w:t>en la ejecución de los recursos de las obras públicas. Así también, dará opción para que el comentario o queja pueda ser pública, confidencial o únicamente visible para la SCEP.</w:t>
      </w:r>
    </w:p>
    <w:p w14:paraId="5CC0C58A" w14:textId="145D5F06" w:rsidR="00392C32" w:rsidRDefault="00392C32" w:rsidP="4DB46A11">
      <w:pPr>
        <w:jc w:val="both"/>
        <w:rPr>
          <w:rFonts w:ascii="Times New Roman" w:hAnsi="Times New Roman" w:cs="Times New Roman"/>
        </w:rPr>
      </w:pPr>
      <w:r w:rsidRPr="0B0694CF">
        <w:rPr>
          <w:rFonts w:ascii="Times New Roman" w:hAnsi="Times New Roman" w:cs="Times New Roman"/>
        </w:rPr>
        <w:t>- Ing.</w:t>
      </w:r>
      <w:r w:rsidR="52983136" w:rsidRPr="0B0694CF">
        <w:rPr>
          <w:rFonts w:ascii="Times New Roman" w:hAnsi="Times New Roman" w:cs="Times New Roman"/>
        </w:rPr>
        <w:t xml:space="preserve"> </w:t>
      </w:r>
      <w:r w:rsidRPr="0B0694CF">
        <w:rPr>
          <w:rFonts w:ascii="Times New Roman" w:hAnsi="Times New Roman" w:cs="Times New Roman"/>
        </w:rPr>
        <w:t>Mario López</w:t>
      </w:r>
      <w:r w:rsidR="342730B3" w:rsidRPr="0B0694CF">
        <w:rPr>
          <w:rFonts w:ascii="Times New Roman" w:hAnsi="Times New Roman" w:cs="Times New Roman"/>
        </w:rPr>
        <w:t xml:space="preserve"> </w:t>
      </w:r>
      <w:r w:rsidRPr="0B0694CF">
        <w:rPr>
          <w:rFonts w:ascii="Times New Roman" w:hAnsi="Times New Roman" w:cs="Times New Roman"/>
        </w:rPr>
        <w:t xml:space="preserve">-SEGEPLAN, en la Dirección se </w:t>
      </w:r>
      <w:r w:rsidR="00FA5DD1" w:rsidRPr="0B0694CF">
        <w:rPr>
          <w:rFonts w:ascii="Times New Roman" w:hAnsi="Times New Roman" w:cs="Times New Roman"/>
        </w:rPr>
        <w:t xml:space="preserve">implementó el análisis </w:t>
      </w:r>
      <w:r w:rsidR="6A5685CB" w:rsidRPr="0B0694CF">
        <w:rPr>
          <w:rFonts w:ascii="Times New Roman" w:hAnsi="Times New Roman" w:cs="Times New Roman"/>
        </w:rPr>
        <w:t>evaluación EXP</w:t>
      </w:r>
      <w:r w:rsidR="00FA5DD1" w:rsidRPr="0B0694CF">
        <w:rPr>
          <w:rFonts w:ascii="Times New Roman" w:hAnsi="Times New Roman" w:cs="Times New Roman"/>
        </w:rPr>
        <w:t xml:space="preserve">OST, en donde realizan visitas </w:t>
      </w:r>
      <w:r w:rsidR="004A7BEE" w:rsidRPr="0B0694CF">
        <w:rPr>
          <w:rFonts w:ascii="Times New Roman" w:hAnsi="Times New Roman" w:cs="Times New Roman"/>
        </w:rPr>
        <w:t xml:space="preserve">al interior, en donde se han encontrado con limitantes de acercamiento relacionadas al sexo, idioma, </w:t>
      </w:r>
      <w:r w:rsidR="00D55671" w:rsidRPr="0B0694CF">
        <w:rPr>
          <w:rFonts w:ascii="Times New Roman" w:hAnsi="Times New Roman" w:cs="Times New Roman"/>
        </w:rPr>
        <w:t xml:space="preserve">etc. Menciona que una fotografía transmite más que las palabras, </w:t>
      </w:r>
      <w:r w:rsidR="00E638B5" w:rsidRPr="0B0694CF">
        <w:rPr>
          <w:rFonts w:ascii="Times New Roman" w:hAnsi="Times New Roman" w:cs="Times New Roman"/>
        </w:rPr>
        <w:t xml:space="preserve">es importante conocer si la obra resolvió la necesidad de la comunidad. Destaca la importancia del trabajo de los CODEDES en </w:t>
      </w:r>
      <w:r w:rsidR="00356E7B" w:rsidRPr="0B0694CF">
        <w:rPr>
          <w:rFonts w:ascii="Times New Roman" w:hAnsi="Times New Roman" w:cs="Times New Roman"/>
        </w:rPr>
        <w:t xml:space="preserve">las comunidades. </w:t>
      </w:r>
      <w:r w:rsidR="00DD7D06" w:rsidRPr="0B0694CF">
        <w:rPr>
          <w:rFonts w:ascii="Times New Roman" w:hAnsi="Times New Roman" w:cs="Times New Roman"/>
        </w:rPr>
        <w:t xml:space="preserve"> Es importante que las fotografías se pueden georeferenciar, incluyendo fecha y hora para confirm</w:t>
      </w:r>
      <w:r w:rsidR="3A9FA0B4" w:rsidRPr="0B0694CF">
        <w:rPr>
          <w:rFonts w:ascii="Times New Roman" w:hAnsi="Times New Roman" w:cs="Times New Roman"/>
        </w:rPr>
        <w:t>a</w:t>
      </w:r>
      <w:r w:rsidR="00DD7D06" w:rsidRPr="0B0694CF">
        <w:rPr>
          <w:rFonts w:ascii="Times New Roman" w:hAnsi="Times New Roman" w:cs="Times New Roman"/>
        </w:rPr>
        <w:t xml:space="preserve">r si la fotografía corresponde a las </w:t>
      </w:r>
      <w:r w:rsidR="002F3A27" w:rsidRPr="0B0694CF">
        <w:rPr>
          <w:rFonts w:ascii="Times New Roman" w:hAnsi="Times New Roman" w:cs="Times New Roman"/>
        </w:rPr>
        <w:t>obras a las que se refieren. Destaca que SEGEPLAN hace informes más no es</w:t>
      </w:r>
      <w:r w:rsidR="0018383C" w:rsidRPr="0B0694CF">
        <w:rPr>
          <w:rFonts w:ascii="Times New Roman" w:hAnsi="Times New Roman" w:cs="Times New Roman"/>
        </w:rPr>
        <w:t xml:space="preserve"> una institución</w:t>
      </w:r>
      <w:r w:rsidR="002F3A27" w:rsidRPr="0B0694CF">
        <w:rPr>
          <w:rFonts w:ascii="Times New Roman" w:hAnsi="Times New Roman" w:cs="Times New Roman"/>
        </w:rPr>
        <w:t xml:space="preserve"> fiscalizadora, </w:t>
      </w:r>
      <w:r w:rsidR="0018383C" w:rsidRPr="0B0694CF">
        <w:rPr>
          <w:rFonts w:ascii="Times New Roman" w:hAnsi="Times New Roman" w:cs="Times New Roman"/>
        </w:rPr>
        <w:t xml:space="preserve">la Contraloría si, quien es quien pone una denuncia penal si corresponde. </w:t>
      </w:r>
      <w:r w:rsidR="00D55671" w:rsidRPr="0B0694CF">
        <w:rPr>
          <w:rFonts w:ascii="Times New Roman" w:hAnsi="Times New Roman" w:cs="Times New Roman"/>
        </w:rPr>
        <w:t xml:space="preserve"> </w:t>
      </w:r>
      <w:r w:rsidR="00C67B90" w:rsidRPr="0B0694CF">
        <w:rPr>
          <w:rFonts w:ascii="Times New Roman" w:hAnsi="Times New Roman" w:cs="Times New Roman"/>
        </w:rPr>
        <w:t>Destaca la importancia de la Fuente del proceso</w:t>
      </w:r>
      <w:r w:rsidR="00A75EDB" w:rsidRPr="0B0694CF">
        <w:rPr>
          <w:rFonts w:ascii="Times New Roman" w:hAnsi="Times New Roman" w:cs="Times New Roman"/>
        </w:rPr>
        <w:t xml:space="preserve"> de realización de una obra, que es</w:t>
      </w:r>
      <w:r w:rsidR="00C67B90" w:rsidRPr="0B0694CF">
        <w:rPr>
          <w:rFonts w:ascii="Times New Roman" w:hAnsi="Times New Roman" w:cs="Times New Roman"/>
        </w:rPr>
        <w:t xml:space="preserve"> </w:t>
      </w:r>
      <w:r w:rsidR="00A75EDB" w:rsidRPr="0B0694CF">
        <w:rPr>
          <w:rFonts w:ascii="Times New Roman" w:hAnsi="Times New Roman" w:cs="Times New Roman"/>
        </w:rPr>
        <w:t>el proceso de contratación</w:t>
      </w:r>
      <w:r w:rsidR="00DE7FEF">
        <w:rPr>
          <w:rFonts w:ascii="Times New Roman" w:hAnsi="Times New Roman" w:cs="Times New Roman"/>
        </w:rPr>
        <w:t xml:space="preserve"> de la obra</w:t>
      </w:r>
      <w:r w:rsidR="00A75EDB" w:rsidRPr="0B0694CF">
        <w:rPr>
          <w:rFonts w:ascii="Times New Roman" w:hAnsi="Times New Roman" w:cs="Times New Roman"/>
        </w:rPr>
        <w:t>.</w:t>
      </w:r>
      <w:r w:rsidR="20098A93" w:rsidRPr="0B0694CF">
        <w:rPr>
          <w:rFonts w:ascii="Times New Roman" w:hAnsi="Times New Roman" w:cs="Times New Roman"/>
        </w:rPr>
        <w:t xml:space="preserve"> Comenta que hay prestarle más atención al tema de la gestión de la contratación, ya que si se está hablando de anticorrupción, es ne</w:t>
      </w:r>
      <w:r w:rsidR="049C2DDC" w:rsidRPr="0B0694CF">
        <w:rPr>
          <w:rFonts w:ascii="Times New Roman" w:hAnsi="Times New Roman" w:cs="Times New Roman"/>
        </w:rPr>
        <w:t xml:space="preserve">cesario ponerle atención a ese tema. </w:t>
      </w:r>
    </w:p>
    <w:p w14:paraId="615B94D8" w14:textId="7CB216D3" w:rsidR="00A75EDB" w:rsidRDefault="00A75EDB" w:rsidP="4DB46A11">
      <w:pPr>
        <w:jc w:val="both"/>
        <w:rPr>
          <w:rFonts w:ascii="Times New Roman" w:hAnsi="Times New Roman" w:cs="Times New Roman"/>
        </w:rPr>
      </w:pPr>
      <w:r>
        <w:rPr>
          <w:rFonts w:ascii="Times New Roman" w:hAnsi="Times New Roman" w:cs="Times New Roman"/>
        </w:rPr>
        <w:t>- Lcda. Silvia Márquez</w:t>
      </w:r>
      <w:r w:rsidR="2BA73D6C" w:rsidRPr="0B0694CF">
        <w:rPr>
          <w:rFonts w:ascii="Times New Roman" w:hAnsi="Times New Roman" w:cs="Times New Roman"/>
        </w:rPr>
        <w:t xml:space="preserve"> </w:t>
      </w:r>
      <w:r>
        <w:rPr>
          <w:rFonts w:ascii="Times New Roman" w:hAnsi="Times New Roman" w:cs="Times New Roman"/>
        </w:rPr>
        <w:t xml:space="preserve">-MINFIN, agradece los comentarios oportunos </w:t>
      </w:r>
      <w:r w:rsidR="00CF0666">
        <w:rPr>
          <w:rFonts w:ascii="Times New Roman" w:hAnsi="Times New Roman" w:cs="Times New Roman"/>
        </w:rPr>
        <w:t>y menciona que en la última reunion de CUDA, se obtuvo información importante con relación al aprovechamiento de datos</w:t>
      </w:r>
      <w:r w:rsidR="00F654F7">
        <w:rPr>
          <w:rFonts w:ascii="Times New Roman" w:hAnsi="Times New Roman" w:cs="Times New Roman"/>
        </w:rPr>
        <w:t xml:space="preserve"> Destaca que la intención es que los ciudadanos se incorpore y utilicen </w:t>
      </w:r>
      <w:r w:rsidR="000F7845">
        <w:rPr>
          <w:rFonts w:ascii="Times New Roman" w:hAnsi="Times New Roman" w:cs="Times New Roman"/>
        </w:rPr>
        <w:t xml:space="preserve">la información disponible en el MINFIN, según lo requiera. </w:t>
      </w:r>
      <w:r w:rsidR="00250818">
        <w:rPr>
          <w:rFonts w:ascii="Times New Roman" w:hAnsi="Times New Roman" w:cs="Times New Roman"/>
        </w:rPr>
        <w:t xml:space="preserve">Es importante destacar que esta información ya se dispone pero que es valioso que se </w:t>
      </w:r>
      <w:r w:rsidR="001D1813">
        <w:rPr>
          <w:rFonts w:ascii="Times New Roman" w:hAnsi="Times New Roman" w:cs="Times New Roman"/>
        </w:rPr>
        <w:t>socialice.</w:t>
      </w:r>
      <w:r w:rsidR="008D2FE7">
        <w:rPr>
          <w:rFonts w:ascii="Times New Roman" w:hAnsi="Times New Roman" w:cs="Times New Roman"/>
        </w:rPr>
        <w:t xml:space="preserve"> Comparte los QR en donde se muestran las encuenstas de diagnónostico del Portal de ONG´s del Minfin y del Disño del Programa de charlas en T</w:t>
      </w:r>
      <w:r w:rsidR="00B768E5">
        <w:rPr>
          <w:rFonts w:ascii="Times New Roman" w:hAnsi="Times New Roman" w:cs="Times New Roman"/>
        </w:rPr>
        <w:t>r</w:t>
      </w:r>
      <w:r w:rsidR="008D2FE7">
        <w:rPr>
          <w:rFonts w:ascii="Times New Roman" w:hAnsi="Times New Roman" w:cs="Times New Roman"/>
        </w:rPr>
        <w:t>ansparencia Fiscal.</w:t>
      </w:r>
    </w:p>
    <w:p w14:paraId="2BD15745" w14:textId="02ADB84C" w:rsidR="00B768E5" w:rsidRDefault="00B768E5" w:rsidP="4DB46A11">
      <w:pPr>
        <w:jc w:val="both"/>
        <w:rPr>
          <w:rFonts w:ascii="Times New Roman" w:hAnsi="Times New Roman" w:cs="Times New Roman"/>
        </w:rPr>
      </w:pPr>
      <w:r w:rsidRPr="34891C6B">
        <w:rPr>
          <w:rFonts w:ascii="Times New Roman" w:hAnsi="Times New Roman" w:cs="Times New Roman"/>
        </w:rPr>
        <w:t xml:space="preserve">- </w:t>
      </w:r>
      <w:r w:rsidR="004C650D">
        <w:rPr>
          <w:rFonts w:ascii="Times New Roman" w:hAnsi="Times New Roman" w:cs="Times New Roman"/>
        </w:rPr>
        <w:t xml:space="preserve">Lcdo. </w:t>
      </w:r>
      <w:r w:rsidRPr="34891C6B">
        <w:rPr>
          <w:rFonts w:ascii="Times New Roman" w:hAnsi="Times New Roman" w:cs="Times New Roman"/>
        </w:rPr>
        <w:t>Emerson Salg</w:t>
      </w:r>
      <w:r w:rsidR="78A31B7E" w:rsidRPr="34891C6B">
        <w:rPr>
          <w:rFonts w:ascii="Times New Roman" w:hAnsi="Times New Roman" w:cs="Times New Roman"/>
        </w:rPr>
        <w:t>u</w:t>
      </w:r>
      <w:r w:rsidRPr="34891C6B">
        <w:rPr>
          <w:rFonts w:ascii="Times New Roman" w:hAnsi="Times New Roman" w:cs="Times New Roman"/>
        </w:rPr>
        <w:t>ero</w:t>
      </w:r>
      <w:r w:rsidR="71064890" w:rsidRPr="34891C6B">
        <w:rPr>
          <w:rFonts w:ascii="Times New Roman" w:hAnsi="Times New Roman" w:cs="Times New Roman"/>
        </w:rPr>
        <w:t xml:space="preserve"> </w:t>
      </w:r>
      <w:r w:rsidRPr="34891C6B">
        <w:rPr>
          <w:rFonts w:ascii="Times New Roman" w:hAnsi="Times New Roman" w:cs="Times New Roman"/>
        </w:rPr>
        <w:t xml:space="preserve">-El Directorio Guatemala, comparte que en el interior de Guatemala, se han encontrado con barreras </w:t>
      </w:r>
      <w:r w:rsidR="00946B41" w:rsidRPr="34891C6B">
        <w:rPr>
          <w:rFonts w:ascii="Times New Roman" w:hAnsi="Times New Roman" w:cs="Times New Roman"/>
        </w:rPr>
        <w:t>como comprensión de conceptos</w:t>
      </w:r>
      <w:r w:rsidR="19D9641C" w:rsidRPr="34891C6B">
        <w:rPr>
          <w:rFonts w:ascii="Times New Roman" w:hAnsi="Times New Roman" w:cs="Times New Roman"/>
        </w:rPr>
        <w:t xml:space="preserve"> y tecnología</w:t>
      </w:r>
      <w:r w:rsidR="00946B41" w:rsidRPr="34891C6B">
        <w:rPr>
          <w:rFonts w:ascii="Times New Roman" w:hAnsi="Times New Roman" w:cs="Times New Roman"/>
        </w:rPr>
        <w:t xml:space="preserve">, el ciudadano cree que CNC si recibe denuncias, </w:t>
      </w:r>
      <w:r w:rsidR="003462DB" w:rsidRPr="34891C6B">
        <w:rPr>
          <w:rFonts w:ascii="Times New Roman" w:hAnsi="Times New Roman" w:cs="Times New Roman"/>
        </w:rPr>
        <w:t xml:space="preserve">presenta que la barrera del idioma en los diferentes sectores es Complejo. Para ello </w:t>
      </w:r>
      <w:r w:rsidR="00946B41" w:rsidRPr="34891C6B">
        <w:rPr>
          <w:rFonts w:ascii="Times New Roman" w:hAnsi="Times New Roman" w:cs="Times New Roman"/>
        </w:rPr>
        <w:t>sugiere dar a conocer</w:t>
      </w:r>
      <w:r w:rsidR="003462DB" w:rsidRPr="34891C6B">
        <w:rPr>
          <w:rFonts w:ascii="Times New Roman" w:hAnsi="Times New Roman" w:cs="Times New Roman"/>
        </w:rPr>
        <w:t xml:space="preserve"> la</w:t>
      </w:r>
      <w:r w:rsidR="00946B41" w:rsidRPr="34891C6B">
        <w:rPr>
          <w:rFonts w:ascii="Times New Roman" w:hAnsi="Times New Roman" w:cs="Times New Roman"/>
        </w:rPr>
        <w:t xml:space="preserve"> </w:t>
      </w:r>
      <w:r w:rsidR="00835974" w:rsidRPr="34891C6B">
        <w:rPr>
          <w:rFonts w:ascii="Times New Roman" w:hAnsi="Times New Roman" w:cs="Times New Roman"/>
        </w:rPr>
        <w:t xml:space="preserve">información por medio de videos, infografías, </w:t>
      </w:r>
      <w:r w:rsidR="003462DB" w:rsidRPr="34891C6B">
        <w:rPr>
          <w:rFonts w:ascii="Times New Roman" w:hAnsi="Times New Roman" w:cs="Times New Roman"/>
        </w:rPr>
        <w:t xml:space="preserve">dibujos, utilizar metodologías </w:t>
      </w:r>
      <w:r w:rsidR="7EC25C90" w:rsidRPr="34891C6B">
        <w:rPr>
          <w:rFonts w:ascii="Times New Roman" w:hAnsi="Times New Roman" w:cs="Times New Roman"/>
        </w:rPr>
        <w:t xml:space="preserve">de educación popular y </w:t>
      </w:r>
      <w:r w:rsidR="003462DB" w:rsidRPr="34891C6B">
        <w:rPr>
          <w:rFonts w:ascii="Times New Roman" w:hAnsi="Times New Roman" w:cs="Times New Roman"/>
        </w:rPr>
        <w:t>dinámicas</w:t>
      </w:r>
      <w:r w:rsidR="005B550B" w:rsidRPr="34891C6B">
        <w:rPr>
          <w:rFonts w:ascii="Times New Roman" w:hAnsi="Times New Roman" w:cs="Times New Roman"/>
        </w:rPr>
        <w:t xml:space="preserve"> para la fácil comprensión y enfocadas a la juventud. Destaca que es importante motivar a la </w:t>
      </w:r>
      <w:r w:rsidR="003D01E5" w:rsidRPr="34891C6B">
        <w:rPr>
          <w:rFonts w:ascii="Times New Roman" w:hAnsi="Times New Roman" w:cs="Times New Roman"/>
        </w:rPr>
        <w:t xml:space="preserve">juventud a participar, a llevar a la población las actividades a las que se dedica cada una de las instituciones, para evitar la confusión sobre a dónde </w:t>
      </w:r>
      <w:r w:rsidR="00046D4B" w:rsidRPr="34891C6B">
        <w:rPr>
          <w:rFonts w:ascii="Times New Roman" w:hAnsi="Times New Roman" w:cs="Times New Roman"/>
        </w:rPr>
        <w:t>deben avocarse</w:t>
      </w:r>
      <w:r w:rsidR="00685EAD">
        <w:rPr>
          <w:rFonts w:ascii="Times New Roman" w:hAnsi="Times New Roman" w:cs="Times New Roman"/>
        </w:rPr>
        <w:t>.</w:t>
      </w:r>
      <w:r w:rsidR="005B550B">
        <w:rPr>
          <w:rFonts w:ascii="Times New Roman" w:hAnsi="Times New Roman" w:cs="Times New Roman"/>
        </w:rPr>
        <w:t xml:space="preserve"> </w:t>
      </w:r>
    </w:p>
    <w:p w14:paraId="4D6FEAD7" w14:textId="751EC9A8" w:rsidR="00046D4B" w:rsidRDefault="00046D4B" w:rsidP="4DB46A11">
      <w:pPr>
        <w:jc w:val="both"/>
        <w:rPr>
          <w:rFonts w:ascii="Times New Roman" w:hAnsi="Times New Roman" w:cs="Times New Roman"/>
        </w:rPr>
      </w:pPr>
      <w:r>
        <w:rPr>
          <w:rFonts w:ascii="Times New Roman" w:hAnsi="Times New Roman" w:cs="Times New Roman"/>
        </w:rPr>
        <w:t>- Inga. Wendy Miranda</w:t>
      </w:r>
      <w:r w:rsidR="6ACC25A7" w:rsidRPr="34891C6B">
        <w:rPr>
          <w:rFonts w:ascii="Times New Roman" w:hAnsi="Times New Roman" w:cs="Times New Roman"/>
        </w:rPr>
        <w:t xml:space="preserve"> </w:t>
      </w:r>
      <w:r>
        <w:rPr>
          <w:rFonts w:ascii="Times New Roman" w:hAnsi="Times New Roman" w:cs="Times New Roman"/>
        </w:rPr>
        <w:t xml:space="preserve">-GAE, menciona que reconoce la barrera de idioma que se presenta en </w:t>
      </w:r>
      <w:r w:rsidR="00C8587E">
        <w:rPr>
          <w:rFonts w:ascii="Times New Roman" w:hAnsi="Times New Roman" w:cs="Times New Roman"/>
        </w:rPr>
        <w:t>el territorio</w:t>
      </w:r>
      <w:r>
        <w:rPr>
          <w:rFonts w:ascii="Times New Roman" w:hAnsi="Times New Roman" w:cs="Times New Roman"/>
        </w:rPr>
        <w:t xml:space="preserve"> de la </w:t>
      </w:r>
      <w:r w:rsidR="00C8587E">
        <w:rPr>
          <w:rFonts w:ascii="Times New Roman" w:hAnsi="Times New Roman" w:cs="Times New Roman"/>
        </w:rPr>
        <w:t>Re</w:t>
      </w:r>
      <w:r>
        <w:rPr>
          <w:rFonts w:ascii="Times New Roman" w:hAnsi="Times New Roman" w:cs="Times New Roman"/>
        </w:rPr>
        <w:t xml:space="preserve">pública, </w:t>
      </w:r>
      <w:r w:rsidR="0062272C">
        <w:rPr>
          <w:rFonts w:ascii="Times New Roman" w:hAnsi="Times New Roman" w:cs="Times New Roman"/>
        </w:rPr>
        <w:t xml:space="preserve">comparte que dentro </w:t>
      </w:r>
      <w:r w:rsidR="0062272C" w:rsidRPr="6D244F13">
        <w:rPr>
          <w:rFonts w:ascii="Times New Roman" w:hAnsi="Times New Roman" w:cs="Times New Roman"/>
        </w:rPr>
        <w:t>de</w:t>
      </w:r>
      <w:r w:rsidR="190C2C56" w:rsidRPr="6D244F13">
        <w:rPr>
          <w:rFonts w:ascii="Times New Roman" w:hAnsi="Times New Roman" w:cs="Times New Roman"/>
        </w:rPr>
        <w:t xml:space="preserve"> </w:t>
      </w:r>
      <w:r w:rsidR="0062272C" w:rsidRPr="6D244F13">
        <w:rPr>
          <w:rFonts w:ascii="Times New Roman" w:hAnsi="Times New Roman" w:cs="Times New Roman"/>
        </w:rPr>
        <w:t>los</w:t>
      </w:r>
      <w:r w:rsidR="0062272C">
        <w:rPr>
          <w:rFonts w:ascii="Times New Roman" w:hAnsi="Times New Roman" w:cs="Times New Roman"/>
        </w:rPr>
        <w:t xml:space="preserve"> esfuerzos realizados en Gobierno Abierto, se cuenta con la disponibilidad de TGW para difundir los mensajes. </w:t>
      </w:r>
      <w:r w:rsidR="00151E9F">
        <w:rPr>
          <w:rFonts w:ascii="Times New Roman" w:hAnsi="Times New Roman" w:cs="Times New Roman"/>
        </w:rPr>
        <w:t xml:space="preserve">Destaca que una de las formas que </w:t>
      </w:r>
      <w:r w:rsidR="00F45984">
        <w:rPr>
          <w:rFonts w:ascii="Times New Roman" w:hAnsi="Times New Roman" w:cs="Times New Roman"/>
        </w:rPr>
        <w:t>facilitan llevar el mensaje a</w:t>
      </w:r>
      <w:r w:rsidR="00C8587E">
        <w:rPr>
          <w:rFonts w:ascii="Times New Roman" w:hAnsi="Times New Roman" w:cs="Times New Roman"/>
        </w:rPr>
        <w:t xml:space="preserve"> los departamentos de la República</w:t>
      </w:r>
      <w:r w:rsidR="00F45984">
        <w:rPr>
          <w:rFonts w:ascii="Times New Roman" w:hAnsi="Times New Roman" w:cs="Times New Roman"/>
        </w:rPr>
        <w:t>, es a través de videos o mensajes audibles</w:t>
      </w:r>
      <w:r w:rsidR="007B05DC">
        <w:rPr>
          <w:rFonts w:ascii="Times New Roman" w:hAnsi="Times New Roman" w:cs="Times New Roman"/>
        </w:rPr>
        <w:t>, en donde TGW puede apoyar.</w:t>
      </w:r>
    </w:p>
    <w:p w14:paraId="289DFE26" w14:textId="29D362D9" w:rsidR="007B05DC" w:rsidRDefault="007B05DC" w:rsidP="4DB46A11">
      <w:pPr>
        <w:jc w:val="both"/>
        <w:rPr>
          <w:rFonts w:ascii="Times New Roman" w:hAnsi="Times New Roman" w:cs="Times New Roman"/>
        </w:rPr>
      </w:pPr>
      <w:r>
        <w:rPr>
          <w:rFonts w:ascii="Times New Roman" w:hAnsi="Times New Roman" w:cs="Times New Roman"/>
        </w:rPr>
        <w:t>- Mgtr. Zaira Mejia</w:t>
      </w:r>
      <w:r w:rsidR="371486DD" w:rsidRPr="34891C6B">
        <w:rPr>
          <w:rFonts w:ascii="Times New Roman" w:hAnsi="Times New Roman" w:cs="Times New Roman"/>
        </w:rPr>
        <w:t xml:space="preserve"> </w:t>
      </w:r>
      <w:r>
        <w:rPr>
          <w:rFonts w:ascii="Times New Roman" w:hAnsi="Times New Roman" w:cs="Times New Roman"/>
        </w:rPr>
        <w:t xml:space="preserve">-GAE, </w:t>
      </w:r>
      <w:r w:rsidR="0034131D">
        <w:rPr>
          <w:rFonts w:ascii="Times New Roman" w:hAnsi="Times New Roman" w:cs="Times New Roman"/>
        </w:rPr>
        <w:t>destaca la importancia sobre cómo llegamos a los territori</w:t>
      </w:r>
      <w:r w:rsidR="00DA0B1A">
        <w:rPr>
          <w:rFonts w:ascii="Times New Roman" w:hAnsi="Times New Roman" w:cs="Times New Roman"/>
        </w:rPr>
        <w:t>o</w:t>
      </w:r>
      <w:r w:rsidR="0034131D">
        <w:rPr>
          <w:rFonts w:ascii="Times New Roman" w:hAnsi="Times New Roman" w:cs="Times New Roman"/>
        </w:rPr>
        <w:t>s sobre cómo llevamos la información que se ha solicitado. Destaca el apoyo de TGW en los procesos de facilitación</w:t>
      </w:r>
      <w:r w:rsidR="00DA0B1A">
        <w:rPr>
          <w:rFonts w:ascii="Times New Roman" w:hAnsi="Times New Roman" w:cs="Times New Roman"/>
        </w:rPr>
        <w:t xml:space="preserve"> como medio de comunicación.</w:t>
      </w:r>
      <w:r w:rsidR="003B32E3">
        <w:rPr>
          <w:rFonts w:ascii="Times New Roman" w:hAnsi="Times New Roman" w:cs="Times New Roman"/>
        </w:rPr>
        <w:t xml:space="preserve"> Es importante destacar todos los e</w:t>
      </w:r>
      <w:r w:rsidR="00FE5D65">
        <w:rPr>
          <w:rFonts w:ascii="Times New Roman" w:hAnsi="Times New Roman" w:cs="Times New Roman"/>
        </w:rPr>
        <w:t>s</w:t>
      </w:r>
      <w:r w:rsidR="003B32E3">
        <w:rPr>
          <w:rFonts w:ascii="Times New Roman" w:hAnsi="Times New Roman" w:cs="Times New Roman"/>
        </w:rPr>
        <w:t>fuerzos realizado</w:t>
      </w:r>
      <w:r w:rsidR="00FE5D65">
        <w:rPr>
          <w:rFonts w:ascii="Times New Roman" w:hAnsi="Times New Roman" w:cs="Times New Roman"/>
        </w:rPr>
        <w:t>s por las instituciones.</w:t>
      </w:r>
    </w:p>
    <w:p w14:paraId="65B9CB86" w14:textId="7F9E309C" w:rsidR="00DA0B1A" w:rsidRDefault="00DA0B1A" w:rsidP="4DB46A11">
      <w:pPr>
        <w:jc w:val="both"/>
        <w:rPr>
          <w:rFonts w:ascii="Times New Roman" w:hAnsi="Times New Roman" w:cs="Times New Roman"/>
        </w:rPr>
      </w:pPr>
      <w:r>
        <w:rPr>
          <w:rFonts w:ascii="Times New Roman" w:hAnsi="Times New Roman" w:cs="Times New Roman"/>
        </w:rPr>
        <w:t>- Dolores Sales</w:t>
      </w:r>
      <w:r w:rsidR="459C131F" w:rsidRPr="34891C6B">
        <w:rPr>
          <w:rFonts w:ascii="Times New Roman" w:hAnsi="Times New Roman" w:cs="Times New Roman"/>
        </w:rPr>
        <w:t xml:space="preserve"> </w:t>
      </w:r>
      <w:r>
        <w:rPr>
          <w:rFonts w:ascii="Times New Roman" w:hAnsi="Times New Roman" w:cs="Times New Roman"/>
        </w:rPr>
        <w:t xml:space="preserve">-GAE, </w:t>
      </w:r>
      <w:r w:rsidR="007070BB">
        <w:rPr>
          <w:rFonts w:ascii="Times New Roman" w:hAnsi="Times New Roman" w:cs="Times New Roman"/>
        </w:rPr>
        <w:t xml:space="preserve">comparte que </w:t>
      </w:r>
      <w:r w:rsidR="00023E3C">
        <w:rPr>
          <w:rFonts w:ascii="Times New Roman" w:hAnsi="Times New Roman" w:cs="Times New Roman"/>
        </w:rPr>
        <w:t xml:space="preserve">es importante que la información llegue a </w:t>
      </w:r>
      <w:r w:rsidR="0014125D">
        <w:rPr>
          <w:rFonts w:ascii="Times New Roman" w:hAnsi="Times New Roman" w:cs="Times New Roman"/>
        </w:rPr>
        <w:t>todos l</w:t>
      </w:r>
      <w:r w:rsidR="00023E3C">
        <w:rPr>
          <w:rFonts w:ascii="Times New Roman" w:hAnsi="Times New Roman" w:cs="Times New Roman"/>
        </w:rPr>
        <w:t xml:space="preserve">os ciudadanos y ciudadanas, </w:t>
      </w:r>
      <w:r w:rsidR="007D2C4D">
        <w:rPr>
          <w:rFonts w:ascii="Times New Roman" w:hAnsi="Times New Roman" w:cs="Times New Roman"/>
        </w:rPr>
        <w:t xml:space="preserve">se deben buscar mecanismos para que la información llegue en los idiomas que se requieren. </w:t>
      </w:r>
      <w:r w:rsidR="00616E62">
        <w:rPr>
          <w:rFonts w:ascii="Times New Roman" w:hAnsi="Times New Roman" w:cs="Times New Roman"/>
        </w:rPr>
        <w:t>Así como capacitar a la población, para el correcto uso de las plataformas utilizadas.</w:t>
      </w:r>
    </w:p>
    <w:p w14:paraId="04DC67A5" w14:textId="43FE4B6F" w:rsidR="0072687C" w:rsidRDefault="00201CD1" w:rsidP="4DB46A11">
      <w:pPr>
        <w:jc w:val="both"/>
        <w:rPr>
          <w:rFonts w:ascii="Times New Roman" w:hAnsi="Times New Roman" w:cs="Times New Roman"/>
        </w:rPr>
      </w:pPr>
      <w:r w:rsidRPr="321DC2DE">
        <w:rPr>
          <w:rFonts w:ascii="Times New Roman" w:hAnsi="Times New Roman" w:cs="Times New Roman"/>
        </w:rPr>
        <w:t>- Lcda. Paiz</w:t>
      </w:r>
      <w:r w:rsidR="5CAF151B" w:rsidRPr="321DC2DE">
        <w:rPr>
          <w:rFonts w:ascii="Times New Roman" w:hAnsi="Times New Roman" w:cs="Times New Roman"/>
        </w:rPr>
        <w:t xml:space="preserve"> -</w:t>
      </w:r>
      <w:r w:rsidRPr="321DC2DE">
        <w:rPr>
          <w:rFonts w:ascii="Times New Roman" w:hAnsi="Times New Roman" w:cs="Times New Roman"/>
        </w:rPr>
        <w:t xml:space="preserve">SEGEPLAN, comparte que es importante saber qué se quiere comunicar, buscar los medios </w:t>
      </w:r>
      <w:r w:rsidR="00ED374E" w:rsidRPr="321DC2DE">
        <w:rPr>
          <w:rFonts w:ascii="Times New Roman" w:hAnsi="Times New Roman" w:cs="Times New Roman"/>
        </w:rPr>
        <w:t xml:space="preserve">estratégicos y correctos para hacer llegar la información a la población. </w:t>
      </w:r>
      <w:r w:rsidR="0072687C" w:rsidRPr="321DC2DE">
        <w:rPr>
          <w:rFonts w:ascii="Times New Roman" w:hAnsi="Times New Roman" w:cs="Times New Roman"/>
        </w:rPr>
        <w:t xml:space="preserve">Destaca que las </w:t>
      </w:r>
      <w:r w:rsidR="00ED374E" w:rsidRPr="321DC2DE">
        <w:rPr>
          <w:rFonts w:ascii="Times New Roman" w:hAnsi="Times New Roman" w:cs="Times New Roman"/>
        </w:rPr>
        <w:t>CO</w:t>
      </w:r>
      <w:r w:rsidR="4875254B" w:rsidRPr="321DC2DE">
        <w:rPr>
          <w:rFonts w:ascii="Times New Roman" w:hAnsi="Times New Roman" w:cs="Times New Roman"/>
        </w:rPr>
        <w:t>C</w:t>
      </w:r>
      <w:r w:rsidR="00ED374E" w:rsidRPr="321DC2DE">
        <w:rPr>
          <w:rFonts w:ascii="Times New Roman" w:hAnsi="Times New Roman" w:cs="Times New Roman"/>
        </w:rPr>
        <w:t>IMAS</w:t>
      </w:r>
      <w:r w:rsidR="465D9818" w:rsidRPr="321DC2DE">
        <w:rPr>
          <w:rFonts w:ascii="Times New Roman" w:hAnsi="Times New Roman" w:cs="Times New Roman"/>
        </w:rPr>
        <w:t xml:space="preserve"> –Comisiones Ciudadanas Municipales de Auditoría Social</w:t>
      </w:r>
      <w:r w:rsidR="00ED374E" w:rsidRPr="321DC2DE">
        <w:rPr>
          <w:rFonts w:ascii="Times New Roman" w:hAnsi="Times New Roman" w:cs="Times New Roman"/>
        </w:rPr>
        <w:t>,</w:t>
      </w:r>
      <w:r w:rsidR="4802303D" w:rsidRPr="321DC2DE">
        <w:rPr>
          <w:rFonts w:ascii="Times New Roman" w:hAnsi="Times New Roman" w:cs="Times New Roman"/>
        </w:rPr>
        <w:t xml:space="preserve"> artículo 17 del Código Municipal</w:t>
      </w:r>
      <w:r w:rsidR="00ED374E" w:rsidRPr="321DC2DE">
        <w:rPr>
          <w:rFonts w:ascii="Times New Roman" w:hAnsi="Times New Roman" w:cs="Times New Roman"/>
        </w:rPr>
        <w:t>,</w:t>
      </w:r>
      <w:r w:rsidR="0072687C" w:rsidRPr="321DC2DE">
        <w:rPr>
          <w:rFonts w:ascii="Times New Roman" w:hAnsi="Times New Roman" w:cs="Times New Roman"/>
        </w:rPr>
        <w:t xml:space="preserve"> son una gran oportunidad para gobierno Abierto.</w:t>
      </w:r>
    </w:p>
    <w:p w14:paraId="3E0B9248" w14:textId="0CB65FD9" w:rsidR="00FE5D65" w:rsidRDefault="0072687C" w:rsidP="4DB46A11">
      <w:pPr>
        <w:jc w:val="both"/>
        <w:rPr>
          <w:rFonts w:ascii="Times New Roman" w:hAnsi="Times New Roman" w:cs="Times New Roman"/>
        </w:rPr>
      </w:pPr>
      <w:r>
        <w:rPr>
          <w:rFonts w:ascii="Times New Roman" w:hAnsi="Times New Roman" w:cs="Times New Roman"/>
        </w:rPr>
        <w:t xml:space="preserve">- </w:t>
      </w:r>
      <w:r w:rsidR="000E007E">
        <w:rPr>
          <w:rFonts w:ascii="Times New Roman" w:hAnsi="Times New Roman" w:cs="Times New Roman"/>
        </w:rPr>
        <w:t xml:space="preserve">Lcda. </w:t>
      </w:r>
      <w:r>
        <w:rPr>
          <w:rFonts w:ascii="Times New Roman" w:hAnsi="Times New Roman" w:cs="Times New Roman"/>
        </w:rPr>
        <w:t>Flor</w:t>
      </w:r>
      <w:r w:rsidR="07C83B72" w:rsidRPr="62A74C7A">
        <w:rPr>
          <w:rFonts w:ascii="Times New Roman" w:hAnsi="Times New Roman" w:cs="Times New Roman"/>
        </w:rPr>
        <w:t xml:space="preserve"> Salvador </w:t>
      </w:r>
      <w:r w:rsidR="07C83B72" w:rsidRPr="4E5CEE27">
        <w:rPr>
          <w:rFonts w:ascii="Times New Roman" w:hAnsi="Times New Roman" w:cs="Times New Roman"/>
        </w:rPr>
        <w:t>–</w:t>
      </w:r>
      <w:r w:rsidR="07C83B72" w:rsidRPr="62A74C7A">
        <w:rPr>
          <w:rFonts w:ascii="Times New Roman" w:hAnsi="Times New Roman" w:cs="Times New Roman"/>
        </w:rPr>
        <w:t xml:space="preserve"> Centro</w:t>
      </w:r>
      <w:r w:rsidR="07C83B72" w:rsidRPr="4E5CEE27">
        <w:rPr>
          <w:rFonts w:ascii="Times New Roman" w:hAnsi="Times New Roman" w:cs="Times New Roman"/>
        </w:rPr>
        <w:t xml:space="preserve"> Carter</w:t>
      </w:r>
      <w:r w:rsidR="00EE4CCA">
        <w:rPr>
          <w:rFonts w:ascii="Times New Roman" w:hAnsi="Times New Roman" w:cs="Times New Roman"/>
        </w:rPr>
        <w:t xml:space="preserve">, agradece los aportes y comparte que desde Centro Carter tuvieron oportunidad de participar en los diálogos territoriales y </w:t>
      </w:r>
      <w:r w:rsidR="0090309D">
        <w:rPr>
          <w:rFonts w:ascii="Times New Roman" w:hAnsi="Times New Roman" w:cs="Times New Roman"/>
        </w:rPr>
        <w:t xml:space="preserve">comenta que </w:t>
      </w:r>
      <w:r w:rsidR="00E84AD0">
        <w:rPr>
          <w:rFonts w:ascii="Times New Roman" w:hAnsi="Times New Roman" w:cs="Times New Roman"/>
        </w:rPr>
        <w:t xml:space="preserve">es una realidad, que </w:t>
      </w:r>
      <w:r w:rsidR="00D07C22">
        <w:rPr>
          <w:rFonts w:ascii="Times New Roman" w:hAnsi="Times New Roman" w:cs="Times New Roman"/>
        </w:rPr>
        <w:t xml:space="preserve">existe una brecha de comunicación, tecnológica y de género. </w:t>
      </w:r>
      <w:r w:rsidR="00FA773F">
        <w:rPr>
          <w:rFonts w:ascii="Times New Roman" w:hAnsi="Times New Roman" w:cs="Times New Roman"/>
        </w:rPr>
        <w:t>Destaca que e</w:t>
      </w:r>
      <w:r w:rsidR="00C308B8">
        <w:rPr>
          <w:rFonts w:ascii="Times New Roman" w:hAnsi="Times New Roman" w:cs="Times New Roman"/>
        </w:rPr>
        <w:t xml:space="preserve">s necesario </w:t>
      </w:r>
      <w:r w:rsidR="005C1B5A">
        <w:rPr>
          <w:rFonts w:ascii="Times New Roman" w:hAnsi="Times New Roman" w:cs="Times New Roman"/>
        </w:rPr>
        <w:t>identificar cómo motivar a</w:t>
      </w:r>
      <w:r w:rsidR="00FA773F">
        <w:rPr>
          <w:rFonts w:ascii="Times New Roman" w:hAnsi="Times New Roman" w:cs="Times New Roman"/>
        </w:rPr>
        <w:t xml:space="preserve"> la población a </w:t>
      </w:r>
      <w:r w:rsidR="005C1B5A">
        <w:rPr>
          <w:rFonts w:ascii="Times New Roman" w:hAnsi="Times New Roman" w:cs="Times New Roman"/>
        </w:rPr>
        <w:t>que participen en los procesos de calificación (</w:t>
      </w:r>
      <w:r w:rsidR="00F120AB">
        <w:rPr>
          <w:rFonts w:ascii="Times New Roman" w:hAnsi="Times New Roman" w:cs="Times New Roman"/>
        </w:rPr>
        <w:t xml:space="preserve">mencionados por </w:t>
      </w:r>
      <w:r w:rsidR="005C1B5A">
        <w:rPr>
          <w:rFonts w:ascii="Times New Roman" w:hAnsi="Times New Roman" w:cs="Times New Roman"/>
        </w:rPr>
        <w:t>CNC)</w:t>
      </w:r>
      <w:r w:rsidR="00C93C0F">
        <w:rPr>
          <w:rFonts w:ascii="Times New Roman" w:hAnsi="Times New Roman" w:cs="Times New Roman"/>
        </w:rPr>
        <w:t xml:space="preserve">, </w:t>
      </w:r>
      <w:r w:rsidR="00864EF6">
        <w:rPr>
          <w:rFonts w:ascii="Times New Roman" w:hAnsi="Times New Roman" w:cs="Times New Roman"/>
        </w:rPr>
        <w:t xml:space="preserve">es importante </w:t>
      </w:r>
      <w:r w:rsidR="00C93C0F">
        <w:rPr>
          <w:rFonts w:ascii="Times New Roman" w:hAnsi="Times New Roman" w:cs="Times New Roman"/>
        </w:rPr>
        <w:t>compartir que</w:t>
      </w:r>
      <w:r w:rsidR="00864EF6">
        <w:rPr>
          <w:rFonts w:ascii="Times New Roman" w:hAnsi="Times New Roman" w:cs="Times New Roman"/>
        </w:rPr>
        <w:t xml:space="preserve"> </w:t>
      </w:r>
      <w:r w:rsidR="00C93C0F">
        <w:rPr>
          <w:rFonts w:ascii="Times New Roman" w:hAnsi="Times New Roman" w:cs="Times New Roman"/>
        </w:rPr>
        <w:t>los comentarios se han tomado en cuenta y cómo ha</w:t>
      </w:r>
      <w:r w:rsidR="002112BB">
        <w:rPr>
          <w:rFonts w:ascii="Times New Roman" w:hAnsi="Times New Roman" w:cs="Times New Roman"/>
        </w:rPr>
        <w:t>cer llegar la información a las comunidades (</w:t>
      </w:r>
      <w:r w:rsidR="00297F54">
        <w:rPr>
          <w:rFonts w:ascii="Times New Roman" w:hAnsi="Times New Roman" w:cs="Times New Roman"/>
        </w:rPr>
        <w:t xml:space="preserve">posiblemente a través de los </w:t>
      </w:r>
      <w:r w:rsidR="002112BB">
        <w:rPr>
          <w:rFonts w:ascii="Times New Roman" w:hAnsi="Times New Roman" w:cs="Times New Roman"/>
        </w:rPr>
        <w:t>COCODES)</w:t>
      </w:r>
      <w:r w:rsidR="00C16139">
        <w:rPr>
          <w:rFonts w:ascii="Times New Roman" w:hAnsi="Times New Roman" w:cs="Times New Roman"/>
        </w:rPr>
        <w:t>, devolver</w:t>
      </w:r>
      <w:r w:rsidR="00297F54">
        <w:rPr>
          <w:rFonts w:ascii="Times New Roman" w:hAnsi="Times New Roman" w:cs="Times New Roman"/>
        </w:rPr>
        <w:t xml:space="preserve"> información</w:t>
      </w:r>
      <w:r w:rsidR="00C16139">
        <w:rPr>
          <w:rFonts w:ascii="Times New Roman" w:hAnsi="Times New Roman" w:cs="Times New Roman"/>
        </w:rPr>
        <w:t xml:space="preserve"> </w:t>
      </w:r>
      <w:r w:rsidR="000E007E">
        <w:rPr>
          <w:rFonts w:ascii="Times New Roman" w:hAnsi="Times New Roman" w:cs="Times New Roman"/>
        </w:rPr>
        <w:t>(dar respuesta) a los comentario</w:t>
      </w:r>
      <w:r w:rsidR="00297F54">
        <w:rPr>
          <w:rFonts w:ascii="Times New Roman" w:hAnsi="Times New Roman" w:cs="Times New Roman"/>
        </w:rPr>
        <w:t>s ciudadanos.</w:t>
      </w:r>
    </w:p>
    <w:p w14:paraId="6AA74C6E" w14:textId="2E28D27C" w:rsidR="00A36F28" w:rsidRDefault="2A946C7F" w:rsidP="00B01668">
      <w:pPr>
        <w:jc w:val="both"/>
        <w:rPr>
          <w:rFonts w:ascii="Times New Roman" w:hAnsi="Times New Roman" w:cs="Times New Roman"/>
          <w:b/>
          <w:bCs/>
        </w:rPr>
      </w:pPr>
      <w:r w:rsidRPr="008425CC">
        <w:rPr>
          <w:rFonts w:ascii="Times New Roman" w:hAnsi="Times New Roman" w:cs="Times New Roman"/>
          <w:b/>
          <w:bCs/>
        </w:rPr>
        <w:t>4.5 Exposición de Tablero de Cumplimiento 7° PAN:</w:t>
      </w:r>
    </w:p>
    <w:p w14:paraId="24E1EBBD" w14:textId="54AC210F" w:rsidR="00071338" w:rsidRPr="007A35B4" w:rsidRDefault="2A946C7F" w:rsidP="00B01668">
      <w:pPr>
        <w:jc w:val="both"/>
        <w:rPr>
          <w:rFonts w:ascii="Times New Roman" w:hAnsi="Times New Roman" w:cs="Times New Roman"/>
          <w:lang w:val="es-ES"/>
        </w:rPr>
      </w:pPr>
      <w:r w:rsidRPr="007A35B4">
        <w:rPr>
          <w:rFonts w:ascii="Times New Roman" w:hAnsi="Times New Roman" w:cs="Times New Roman"/>
          <w:lang w:val="es-ES"/>
        </w:rPr>
        <w:t xml:space="preserve">Mgtr. Zaira Mejia GAE-DGA, Directora de Gobierno Abierto y Punto de Contacto (PoC), realiza la introducción sobre el contenido del Tablero de Cumplimiento del 7° PAN. </w:t>
      </w:r>
      <w:r w:rsidR="00755D6B" w:rsidRPr="007A35B4">
        <w:rPr>
          <w:rFonts w:ascii="Times New Roman" w:hAnsi="Times New Roman" w:cs="Times New Roman"/>
          <w:lang w:val="es-ES"/>
        </w:rPr>
        <w:t xml:space="preserve">Motiva a la constante </w:t>
      </w:r>
      <w:r w:rsidR="5CE323DD" w:rsidRPr="007A35B4">
        <w:rPr>
          <w:rFonts w:ascii="Times New Roman" w:hAnsi="Times New Roman" w:cs="Times New Roman"/>
          <w:lang w:val="es-ES"/>
        </w:rPr>
        <w:t>y permanente</w:t>
      </w:r>
      <w:r w:rsidR="00755D6B" w:rsidRPr="007A35B4">
        <w:rPr>
          <w:rFonts w:ascii="Times New Roman" w:hAnsi="Times New Roman" w:cs="Times New Roman"/>
          <w:lang w:val="es-ES"/>
        </w:rPr>
        <w:t xml:space="preserve"> actualización de </w:t>
      </w:r>
      <w:r w:rsidR="002A660E" w:rsidRPr="007A35B4">
        <w:rPr>
          <w:rFonts w:ascii="Times New Roman" w:hAnsi="Times New Roman" w:cs="Times New Roman"/>
          <w:lang w:val="es-ES"/>
        </w:rPr>
        <w:t>los medios de verificación</w:t>
      </w:r>
      <w:r w:rsidR="00B078E4" w:rsidRPr="007A35B4">
        <w:rPr>
          <w:rFonts w:ascii="Times New Roman" w:hAnsi="Times New Roman" w:cs="Times New Roman"/>
          <w:lang w:val="es-ES"/>
        </w:rPr>
        <w:t xml:space="preserve">. </w:t>
      </w:r>
      <w:r w:rsidR="00A43C0F" w:rsidRPr="007A35B4">
        <w:rPr>
          <w:rFonts w:ascii="Times New Roman" w:hAnsi="Times New Roman" w:cs="Times New Roman"/>
          <w:lang w:val="es-ES"/>
        </w:rPr>
        <w:t xml:space="preserve">Motiva a compartirlos enlaces de las herramientas que ya se </w:t>
      </w:r>
      <w:r w:rsidR="00187C73" w:rsidRPr="007A35B4">
        <w:rPr>
          <w:rFonts w:ascii="Times New Roman" w:hAnsi="Times New Roman" w:cs="Times New Roman"/>
          <w:lang w:val="es-ES"/>
        </w:rPr>
        <w:t>han realizado.</w:t>
      </w:r>
    </w:p>
    <w:p w14:paraId="0007C17A" w14:textId="77777777" w:rsidR="005C2209" w:rsidRDefault="00B078E4" w:rsidP="00B01668">
      <w:pPr>
        <w:jc w:val="both"/>
        <w:rPr>
          <w:rFonts w:ascii="Times New Roman" w:hAnsi="Times New Roman" w:cs="Times New Roman"/>
          <w:lang w:val="es-ES"/>
        </w:rPr>
      </w:pPr>
      <w:r w:rsidRPr="007A35B4">
        <w:rPr>
          <w:rFonts w:ascii="Times New Roman" w:hAnsi="Times New Roman" w:cs="Times New Roman"/>
          <w:lang w:val="es-ES"/>
        </w:rPr>
        <w:t>C</w:t>
      </w:r>
      <w:r w:rsidR="00FD6168" w:rsidRPr="007A35B4">
        <w:rPr>
          <w:rFonts w:ascii="Times New Roman" w:hAnsi="Times New Roman" w:cs="Times New Roman"/>
          <w:lang w:val="es-ES"/>
        </w:rPr>
        <w:t xml:space="preserve">omparte que el </w:t>
      </w:r>
      <w:r w:rsidR="00BF6832" w:rsidRPr="007A35B4">
        <w:rPr>
          <w:rFonts w:ascii="Times New Roman" w:hAnsi="Times New Roman" w:cs="Times New Roman"/>
          <w:lang w:val="es-ES"/>
        </w:rPr>
        <w:t>miércoles 23 de junio</w:t>
      </w:r>
      <w:r w:rsidR="003867F4" w:rsidRPr="007A35B4">
        <w:rPr>
          <w:rFonts w:ascii="Times New Roman" w:hAnsi="Times New Roman" w:cs="Times New Roman"/>
          <w:lang w:val="es-ES"/>
        </w:rPr>
        <w:t xml:space="preserve"> del presente año</w:t>
      </w:r>
      <w:r w:rsidR="00BF6832" w:rsidRPr="007A35B4">
        <w:rPr>
          <w:rFonts w:ascii="Times New Roman" w:hAnsi="Times New Roman" w:cs="Times New Roman"/>
          <w:lang w:val="es-ES"/>
        </w:rPr>
        <w:t xml:space="preserve">, se realizará la capacitación </w:t>
      </w:r>
      <w:r w:rsidR="007C0877" w:rsidRPr="007A35B4">
        <w:rPr>
          <w:rFonts w:ascii="Times New Roman" w:hAnsi="Times New Roman" w:cs="Times New Roman"/>
          <w:lang w:val="es-ES"/>
        </w:rPr>
        <w:t>sobre el tablero de cumplimiento</w:t>
      </w:r>
      <w:r w:rsidR="001C0A51" w:rsidRPr="007A35B4">
        <w:rPr>
          <w:rFonts w:ascii="Times New Roman" w:hAnsi="Times New Roman" w:cs="Times New Roman"/>
          <w:lang w:val="es-ES"/>
        </w:rPr>
        <w:t>, para esta actividad</w:t>
      </w:r>
      <w:r w:rsidR="005C2209">
        <w:rPr>
          <w:rFonts w:ascii="Times New Roman" w:hAnsi="Times New Roman" w:cs="Times New Roman"/>
          <w:lang w:val="es-ES"/>
        </w:rPr>
        <w:t xml:space="preserve"> </w:t>
      </w:r>
      <w:r w:rsidR="00EF7D2F" w:rsidRPr="007A35B4">
        <w:rPr>
          <w:rFonts w:ascii="Times New Roman" w:hAnsi="Times New Roman" w:cs="Times New Roman"/>
          <w:lang w:val="es-ES"/>
        </w:rPr>
        <w:t>se trasladó la invitación vía correo electrónico</w:t>
      </w:r>
      <w:r w:rsidR="00957037" w:rsidRPr="007A35B4">
        <w:rPr>
          <w:rFonts w:ascii="Times New Roman" w:hAnsi="Times New Roman" w:cs="Times New Roman"/>
          <w:lang w:val="es-ES"/>
        </w:rPr>
        <w:t>.</w:t>
      </w:r>
      <w:r w:rsidR="001C0A51" w:rsidRPr="007A35B4">
        <w:rPr>
          <w:rFonts w:ascii="Times New Roman" w:hAnsi="Times New Roman" w:cs="Times New Roman"/>
          <w:lang w:val="es-ES"/>
        </w:rPr>
        <w:t xml:space="preserve"> </w:t>
      </w:r>
      <w:r w:rsidR="00672967" w:rsidRPr="007A35B4">
        <w:rPr>
          <w:rFonts w:ascii="Times New Roman" w:hAnsi="Times New Roman" w:cs="Times New Roman"/>
          <w:lang w:val="es-ES"/>
        </w:rPr>
        <w:t xml:space="preserve">Comenta que en el Taller se realizará un ejercicio práctico y destaca que los medios de verificación serán definidos por cada una de las instituciones. </w:t>
      </w:r>
    </w:p>
    <w:p w14:paraId="6EEBB95F" w14:textId="44960983" w:rsidR="2A946C7F" w:rsidRDefault="00672967" w:rsidP="00B01668">
      <w:pPr>
        <w:jc w:val="both"/>
        <w:rPr>
          <w:rFonts w:ascii="Times New Roman" w:hAnsi="Times New Roman" w:cs="Times New Roman"/>
          <w:lang w:val="es-ES"/>
        </w:rPr>
      </w:pPr>
      <w:r w:rsidRPr="007A35B4">
        <w:rPr>
          <w:rFonts w:ascii="Times New Roman" w:hAnsi="Times New Roman" w:cs="Times New Roman"/>
          <w:lang w:val="es-ES"/>
        </w:rPr>
        <w:t xml:space="preserve">Presenta a </w:t>
      </w:r>
      <w:r w:rsidR="00F4159E" w:rsidRPr="007A35B4">
        <w:rPr>
          <w:rFonts w:ascii="Times New Roman" w:hAnsi="Times New Roman" w:cs="Times New Roman"/>
          <w:lang w:val="es-ES"/>
        </w:rPr>
        <w:t>Jonathan Subuyuj y Margarita Ajpop, para que, en cualquier consulta o seguimiento que requieran puedan avocarse a ellos.</w:t>
      </w:r>
    </w:p>
    <w:p w14:paraId="59E53A72" w14:textId="656395A2" w:rsidR="007A35B4" w:rsidRDefault="007A35B4" w:rsidP="007A35B4">
      <w:pPr>
        <w:jc w:val="both"/>
        <w:rPr>
          <w:rFonts w:ascii="Times New Roman" w:hAnsi="Times New Roman" w:cs="Times New Roman"/>
          <w:lang w:val="es-ES"/>
        </w:rPr>
      </w:pPr>
      <w:r>
        <w:rPr>
          <w:rFonts w:ascii="Times New Roman" w:hAnsi="Times New Roman" w:cs="Times New Roman"/>
          <w:lang w:val="es-ES"/>
        </w:rPr>
        <w:t xml:space="preserve">También, </w:t>
      </w:r>
      <w:r w:rsidRPr="007A35B4">
        <w:rPr>
          <w:rFonts w:ascii="Times New Roman" w:hAnsi="Times New Roman" w:cs="Times New Roman"/>
          <w:lang w:val="es-ES"/>
        </w:rPr>
        <w:t>expone la modalidad de ingreso al Tablero de Cumplimiento y cómo será la carga de archivos, destacando que posteriormente se realizará una capacitación específica para abordar los detalles del manejo del Tablero de Cumplimiento con las instituciones públicas implementadoras de compromisos e hitos, con los delegados técnicos y TI que han sido designados, según comunicaciones oficiales.</w:t>
      </w:r>
    </w:p>
    <w:p w14:paraId="0CD15799" w14:textId="5FFEF06C" w:rsidR="2A946C7F" w:rsidRPr="007A35B4" w:rsidRDefault="2A946C7F" w:rsidP="00B01668">
      <w:pPr>
        <w:jc w:val="both"/>
        <w:rPr>
          <w:rFonts w:ascii="Times New Roman" w:hAnsi="Times New Roman" w:cs="Times New Roman"/>
          <w:lang w:val="es-ES"/>
        </w:rPr>
      </w:pPr>
      <w:r w:rsidRPr="007A35B4">
        <w:rPr>
          <w:rFonts w:ascii="Times New Roman" w:hAnsi="Times New Roman" w:cs="Times New Roman"/>
          <w:lang w:val="es-ES"/>
        </w:rPr>
        <w:t xml:space="preserve">Jonathan Subuyuj, técnico de Gobierno Abierto, realiza la exposición del funcionamiento del Tablero de Cumplimiento del 7° PAN, con base </w:t>
      </w:r>
      <w:r w:rsidR="008537BA" w:rsidRPr="007A35B4">
        <w:rPr>
          <w:rFonts w:ascii="Times New Roman" w:hAnsi="Times New Roman" w:cs="Times New Roman"/>
          <w:lang w:val="es-ES"/>
        </w:rPr>
        <w:t>a</w:t>
      </w:r>
      <w:r w:rsidRPr="007A35B4">
        <w:rPr>
          <w:rFonts w:ascii="Times New Roman" w:hAnsi="Times New Roman" w:cs="Times New Roman"/>
          <w:lang w:val="es-ES"/>
        </w:rPr>
        <w:t xml:space="preserve"> la información que será entregada por las instituciones implementadoras de los compromisos e hitos. </w:t>
      </w:r>
    </w:p>
    <w:p w14:paraId="4097951C" w14:textId="73344BDE" w:rsidR="008B0574" w:rsidRDefault="002202DE">
      <w:pPr>
        <w:pStyle w:val="Heading1"/>
        <w:rPr>
          <w:rFonts w:ascii="Times New Roman" w:hAnsi="Times New Roman" w:cs="Times New Roman"/>
        </w:rPr>
      </w:pPr>
      <w:r w:rsidRPr="00BF5E73">
        <w:rPr>
          <w:rFonts w:ascii="Times New Roman" w:hAnsi="Times New Roman" w:cs="Times New Roman"/>
        </w:rPr>
        <w:t xml:space="preserve">5. Acuerdos y </w:t>
      </w:r>
      <w:r w:rsidR="007133D0" w:rsidRPr="00BF5E73">
        <w:rPr>
          <w:rFonts w:ascii="Times New Roman" w:hAnsi="Times New Roman" w:cs="Times New Roman"/>
        </w:rPr>
        <w:t>seguimiento</w:t>
      </w:r>
    </w:p>
    <w:p w14:paraId="429E776F" w14:textId="77777777" w:rsidR="00093205" w:rsidRPr="00093205" w:rsidRDefault="00093205" w:rsidP="00093205"/>
    <w:tbl>
      <w:tblPr>
        <w:tblStyle w:val="TableGrid"/>
        <w:tblW w:w="9209" w:type="dxa"/>
        <w:tblLook w:val="04A0" w:firstRow="1" w:lastRow="0" w:firstColumn="1" w:lastColumn="0" w:noHBand="0" w:noVBand="1"/>
      </w:tblPr>
      <w:tblGrid>
        <w:gridCol w:w="542"/>
        <w:gridCol w:w="4698"/>
        <w:gridCol w:w="1985"/>
        <w:gridCol w:w="1984"/>
      </w:tblGrid>
      <w:tr w:rsidR="007133D0" w:rsidRPr="00BF5E73" w14:paraId="5CA4D548" w14:textId="77777777" w:rsidTr="2A946C7F">
        <w:tc>
          <w:tcPr>
            <w:tcW w:w="542" w:type="dxa"/>
          </w:tcPr>
          <w:p w14:paraId="12401796" w14:textId="77777777" w:rsidR="007133D0" w:rsidRPr="00CF5DD9" w:rsidRDefault="007133D0">
            <w:pPr>
              <w:rPr>
                <w:rFonts w:ascii="Times New Roman" w:hAnsi="Times New Roman" w:cs="Times New Roman"/>
              </w:rPr>
            </w:pPr>
            <w:r w:rsidRPr="00CF5DD9">
              <w:rPr>
                <w:rFonts w:ascii="Times New Roman" w:hAnsi="Times New Roman" w:cs="Times New Roman"/>
                <w:b/>
              </w:rPr>
              <w:t>No.</w:t>
            </w:r>
          </w:p>
        </w:tc>
        <w:tc>
          <w:tcPr>
            <w:tcW w:w="4698" w:type="dxa"/>
          </w:tcPr>
          <w:p w14:paraId="3FD582C0" w14:textId="77777777" w:rsidR="007133D0" w:rsidRPr="00BF5E73" w:rsidRDefault="007133D0">
            <w:pPr>
              <w:rPr>
                <w:rFonts w:ascii="Times New Roman" w:hAnsi="Times New Roman" w:cs="Times New Roman"/>
              </w:rPr>
            </w:pPr>
            <w:r w:rsidRPr="00BF5E73">
              <w:rPr>
                <w:rFonts w:ascii="Times New Roman" w:hAnsi="Times New Roman" w:cs="Times New Roman"/>
                <w:b/>
              </w:rPr>
              <w:t>Descripción del Acuerdo / Acción a tomar</w:t>
            </w:r>
          </w:p>
        </w:tc>
        <w:tc>
          <w:tcPr>
            <w:tcW w:w="1985" w:type="dxa"/>
          </w:tcPr>
          <w:p w14:paraId="7D05CE7F" w14:textId="77777777" w:rsidR="007133D0" w:rsidRPr="00BF5E73" w:rsidRDefault="007133D0">
            <w:pPr>
              <w:rPr>
                <w:rFonts w:ascii="Times New Roman" w:hAnsi="Times New Roman" w:cs="Times New Roman"/>
              </w:rPr>
            </w:pPr>
            <w:r w:rsidRPr="00BF5E73">
              <w:rPr>
                <w:rFonts w:ascii="Times New Roman" w:hAnsi="Times New Roman" w:cs="Times New Roman"/>
                <w:b/>
              </w:rPr>
              <w:t>Responsable</w:t>
            </w:r>
          </w:p>
        </w:tc>
        <w:tc>
          <w:tcPr>
            <w:tcW w:w="1984" w:type="dxa"/>
          </w:tcPr>
          <w:p w14:paraId="62CFDAAA" w14:textId="77777777" w:rsidR="007133D0" w:rsidRPr="00BF5E73" w:rsidRDefault="007133D0">
            <w:pPr>
              <w:rPr>
                <w:rFonts w:ascii="Times New Roman" w:hAnsi="Times New Roman" w:cs="Times New Roman"/>
              </w:rPr>
            </w:pPr>
            <w:r w:rsidRPr="00BF5E73">
              <w:rPr>
                <w:rFonts w:ascii="Times New Roman" w:hAnsi="Times New Roman" w:cs="Times New Roman"/>
                <w:b/>
              </w:rPr>
              <w:t>Institución/Org.</w:t>
            </w:r>
          </w:p>
        </w:tc>
      </w:tr>
      <w:tr w:rsidR="007133D0" w:rsidRPr="00BF5E73" w14:paraId="37F55EE4" w14:textId="77777777" w:rsidTr="2A946C7F">
        <w:tc>
          <w:tcPr>
            <w:tcW w:w="542" w:type="dxa"/>
          </w:tcPr>
          <w:p w14:paraId="3A970525" w14:textId="77777777" w:rsidR="007133D0" w:rsidRPr="00BF5E73" w:rsidRDefault="007133D0">
            <w:pPr>
              <w:rPr>
                <w:rFonts w:ascii="Times New Roman" w:hAnsi="Times New Roman" w:cs="Times New Roman"/>
              </w:rPr>
            </w:pPr>
            <w:r w:rsidRPr="00BF5E73">
              <w:rPr>
                <w:rFonts w:ascii="Times New Roman" w:hAnsi="Times New Roman" w:cs="Times New Roman"/>
              </w:rPr>
              <w:t>01</w:t>
            </w:r>
          </w:p>
        </w:tc>
        <w:tc>
          <w:tcPr>
            <w:tcW w:w="4698" w:type="dxa"/>
          </w:tcPr>
          <w:p w14:paraId="4EAD3C0D" w14:textId="6F3FF6F6" w:rsidR="007133D0" w:rsidRPr="00CF5DD9" w:rsidRDefault="2A946C7F" w:rsidP="2A946C7F">
            <w:pPr>
              <w:rPr>
                <w:rFonts w:ascii="Times New Roman" w:hAnsi="Times New Roman" w:cs="Times New Roman"/>
                <w:lang w:val="es-ES"/>
              </w:rPr>
            </w:pPr>
            <w:r w:rsidRPr="00CF5DD9">
              <w:rPr>
                <w:rFonts w:ascii="Times New Roman" w:hAnsi="Times New Roman" w:cs="Times New Roman"/>
                <w:lang w:val="es-ES"/>
              </w:rPr>
              <w:t xml:space="preserve">Seguimiento del cumplimiento de los </w:t>
            </w:r>
            <w:r w:rsidR="0001139C">
              <w:rPr>
                <w:rFonts w:ascii="Times New Roman" w:hAnsi="Times New Roman" w:cs="Times New Roman"/>
                <w:lang w:val="es-ES"/>
              </w:rPr>
              <w:t xml:space="preserve"> 2 compromisos de Transparencia Fiscal a cargo de MINFIN y un compromiso e hitos de Anticorrupción, a cargo de CNC.</w:t>
            </w:r>
          </w:p>
        </w:tc>
        <w:tc>
          <w:tcPr>
            <w:tcW w:w="1985" w:type="dxa"/>
          </w:tcPr>
          <w:p w14:paraId="66E58FDE" w14:textId="35A496F6" w:rsidR="007133D0" w:rsidRPr="00BF5E73" w:rsidRDefault="2A946C7F">
            <w:pPr>
              <w:rPr>
                <w:rFonts w:ascii="Times New Roman" w:hAnsi="Times New Roman" w:cs="Times New Roman"/>
              </w:rPr>
            </w:pPr>
            <w:r w:rsidRPr="45DA1569">
              <w:rPr>
                <w:rFonts w:ascii="Times New Roman" w:hAnsi="Times New Roman" w:cs="Times New Roman"/>
              </w:rPr>
              <w:t>Todos los delegados institucionales</w:t>
            </w:r>
            <w:r w:rsidR="7E06BA8B" w:rsidRPr="45DA1569">
              <w:rPr>
                <w:rFonts w:ascii="Times New Roman" w:hAnsi="Times New Roman" w:cs="Times New Roman"/>
              </w:rPr>
              <w:t xml:space="preserve"> de MINFIN y CNC</w:t>
            </w:r>
            <w:r w:rsidRPr="45DA1569">
              <w:rPr>
                <w:rFonts w:ascii="Times New Roman" w:hAnsi="Times New Roman" w:cs="Times New Roman"/>
              </w:rPr>
              <w:t xml:space="preserve"> </w:t>
            </w:r>
            <w:r w:rsidR="18BD2E17" w:rsidRPr="45DA1569">
              <w:rPr>
                <w:rFonts w:ascii="Times New Roman" w:hAnsi="Times New Roman" w:cs="Times New Roman"/>
              </w:rPr>
              <w:t>así como entidades que colaboran en el cumplimiento del hito.</w:t>
            </w:r>
          </w:p>
        </w:tc>
        <w:tc>
          <w:tcPr>
            <w:tcW w:w="1984" w:type="dxa"/>
          </w:tcPr>
          <w:p w14:paraId="0FCD2CFD" w14:textId="34470D05" w:rsidR="007133D0" w:rsidRPr="00BF5E73" w:rsidRDefault="18BD2E17" w:rsidP="2A946C7F">
            <w:pPr>
              <w:rPr>
                <w:rFonts w:ascii="Times New Roman" w:hAnsi="Times New Roman" w:cs="Times New Roman"/>
              </w:rPr>
            </w:pPr>
            <w:r w:rsidRPr="45DA1569">
              <w:rPr>
                <w:rFonts w:ascii="Times New Roman" w:hAnsi="Times New Roman" w:cs="Times New Roman"/>
              </w:rPr>
              <w:t xml:space="preserve">Todos los delegados institucionales de MINFIN y CNC así como entidades que colaboran en el cumplimiento del hito. </w:t>
            </w:r>
          </w:p>
        </w:tc>
      </w:tr>
      <w:tr w:rsidR="007133D0" w:rsidRPr="00BF5E73" w14:paraId="0966B775" w14:textId="77777777" w:rsidTr="2A946C7F">
        <w:tc>
          <w:tcPr>
            <w:tcW w:w="542" w:type="dxa"/>
          </w:tcPr>
          <w:p w14:paraId="5B463575" w14:textId="77777777" w:rsidR="007133D0" w:rsidRPr="00BF5E73" w:rsidRDefault="007133D0">
            <w:pPr>
              <w:rPr>
                <w:rFonts w:ascii="Times New Roman" w:hAnsi="Times New Roman" w:cs="Times New Roman"/>
              </w:rPr>
            </w:pPr>
            <w:r w:rsidRPr="00BF5E73">
              <w:rPr>
                <w:rFonts w:ascii="Times New Roman" w:hAnsi="Times New Roman" w:cs="Times New Roman"/>
              </w:rPr>
              <w:t>02</w:t>
            </w:r>
          </w:p>
        </w:tc>
        <w:tc>
          <w:tcPr>
            <w:tcW w:w="4698" w:type="dxa"/>
          </w:tcPr>
          <w:p w14:paraId="2F7DA12C" w14:textId="7110F4D2" w:rsidR="007133D0" w:rsidRPr="00CF5DD9" w:rsidRDefault="2A946C7F" w:rsidP="2A946C7F">
            <w:pPr>
              <w:rPr>
                <w:rFonts w:ascii="Times New Roman" w:hAnsi="Times New Roman" w:cs="Times New Roman"/>
              </w:rPr>
            </w:pPr>
            <w:r w:rsidRPr="00CF5DD9">
              <w:rPr>
                <w:rFonts w:ascii="Times New Roman" w:hAnsi="Times New Roman" w:cs="Times New Roman"/>
              </w:rPr>
              <w:t>Carga de medios de verificación</w:t>
            </w:r>
            <w:r w:rsidR="00A87795" w:rsidRPr="00CF5DD9">
              <w:rPr>
                <w:rFonts w:ascii="Times New Roman" w:hAnsi="Times New Roman" w:cs="Times New Roman"/>
              </w:rPr>
              <w:t xml:space="preserve"> </w:t>
            </w:r>
            <w:r w:rsidRPr="00CF5DD9">
              <w:rPr>
                <w:rFonts w:ascii="Times New Roman" w:hAnsi="Times New Roman" w:cs="Times New Roman"/>
              </w:rPr>
              <w:t>(evidencias) en el tablero de cumplimiento de forma constante y permanente.</w:t>
            </w:r>
          </w:p>
        </w:tc>
        <w:tc>
          <w:tcPr>
            <w:tcW w:w="1985" w:type="dxa"/>
          </w:tcPr>
          <w:p w14:paraId="2CAC6A23" w14:textId="1F657FE7" w:rsidR="007133D0" w:rsidRPr="00BF5E73" w:rsidRDefault="2A946C7F" w:rsidP="2A946C7F">
            <w:pPr>
              <w:rPr>
                <w:rFonts w:ascii="Times New Roman" w:hAnsi="Times New Roman" w:cs="Times New Roman"/>
              </w:rPr>
            </w:pPr>
            <w:r w:rsidRPr="2924A996">
              <w:rPr>
                <w:rFonts w:ascii="Times New Roman" w:hAnsi="Times New Roman" w:cs="Times New Roman"/>
              </w:rPr>
              <w:t>Delegado</w:t>
            </w:r>
            <w:r w:rsidR="546C30C2" w:rsidRPr="2924A996">
              <w:rPr>
                <w:rFonts w:ascii="Times New Roman" w:hAnsi="Times New Roman" w:cs="Times New Roman"/>
              </w:rPr>
              <w:t>s</w:t>
            </w:r>
            <w:r w:rsidRPr="2924A996">
              <w:rPr>
                <w:rFonts w:ascii="Times New Roman" w:hAnsi="Times New Roman" w:cs="Times New Roman"/>
              </w:rPr>
              <w:t xml:space="preserve"> TI</w:t>
            </w:r>
          </w:p>
          <w:p w14:paraId="455437CA" w14:textId="00EC8FDC" w:rsidR="007133D0" w:rsidRPr="00BF5E73" w:rsidRDefault="2A946C7F" w:rsidP="2A946C7F">
            <w:pPr>
              <w:rPr>
                <w:rFonts w:ascii="Times New Roman" w:hAnsi="Times New Roman" w:cs="Times New Roman"/>
              </w:rPr>
            </w:pPr>
            <w:r w:rsidRPr="00BF5E73">
              <w:rPr>
                <w:rFonts w:ascii="Times New Roman" w:hAnsi="Times New Roman" w:cs="Times New Roman"/>
              </w:rPr>
              <w:t>Delegados técnicos</w:t>
            </w:r>
          </w:p>
          <w:p w14:paraId="019CDC65" w14:textId="40D93EA1" w:rsidR="007133D0" w:rsidRPr="00BF5E73" w:rsidRDefault="2A946C7F" w:rsidP="2A946C7F">
            <w:pPr>
              <w:rPr>
                <w:rFonts w:ascii="Times New Roman" w:hAnsi="Times New Roman" w:cs="Times New Roman"/>
              </w:rPr>
            </w:pPr>
            <w:r w:rsidRPr="00BF5E73">
              <w:rPr>
                <w:rFonts w:ascii="Times New Roman" w:hAnsi="Times New Roman" w:cs="Times New Roman"/>
              </w:rPr>
              <w:t>Apoyos institucionales</w:t>
            </w:r>
          </w:p>
        </w:tc>
        <w:tc>
          <w:tcPr>
            <w:tcW w:w="1984" w:type="dxa"/>
          </w:tcPr>
          <w:p w14:paraId="79BFC623" w14:textId="6F84AFCE" w:rsidR="007133D0" w:rsidRPr="00BF5E73" w:rsidRDefault="2A946C7F" w:rsidP="2A946C7F">
            <w:pPr>
              <w:rPr>
                <w:rFonts w:ascii="Times New Roman" w:hAnsi="Times New Roman" w:cs="Times New Roman"/>
              </w:rPr>
            </w:pPr>
            <w:r w:rsidRPr="00BF5E73">
              <w:rPr>
                <w:rFonts w:ascii="Times New Roman" w:hAnsi="Times New Roman" w:cs="Times New Roman"/>
              </w:rPr>
              <w:t>Todas las instituciones</w:t>
            </w:r>
            <w:r w:rsidR="004C669B">
              <w:rPr>
                <w:rFonts w:ascii="Times New Roman" w:hAnsi="Times New Roman" w:cs="Times New Roman"/>
              </w:rPr>
              <w:t xml:space="preserve"> implementadoras del eje </w:t>
            </w:r>
            <w:r w:rsidR="00357286">
              <w:rPr>
                <w:rFonts w:ascii="Times New Roman" w:hAnsi="Times New Roman" w:cs="Times New Roman"/>
              </w:rPr>
              <w:t xml:space="preserve">de </w:t>
            </w:r>
            <w:r w:rsidR="00342573">
              <w:rPr>
                <w:rFonts w:ascii="Times New Roman" w:hAnsi="Times New Roman" w:cs="Times New Roman"/>
              </w:rPr>
              <w:t>Transparencia Fiscal y Anticorrupción</w:t>
            </w:r>
          </w:p>
        </w:tc>
      </w:tr>
      <w:tr w:rsidR="00FA0787" w:rsidRPr="00BF5E73" w14:paraId="123714B3" w14:textId="77777777" w:rsidTr="2A946C7F">
        <w:trPr>
          <w:trHeight w:val="300"/>
        </w:trPr>
        <w:tc>
          <w:tcPr>
            <w:tcW w:w="542" w:type="dxa"/>
          </w:tcPr>
          <w:p w14:paraId="4498C524" w14:textId="00AC32CF" w:rsidR="00FA0787" w:rsidRPr="00BF5E73" w:rsidRDefault="00FA0787" w:rsidP="00FA0787">
            <w:pPr>
              <w:rPr>
                <w:rFonts w:ascii="Times New Roman" w:hAnsi="Times New Roman" w:cs="Times New Roman"/>
              </w:rPr>
            </w:pPr>
            <w:r w:rsidRPr="00BF5E73">
              <w:rPr>
                <w:rFonts w:ascii="Times New Roman" w:hAnsi="Times New Roman" w:cs="Times New Roman"/>
              </w:rPr>
              <w:t>0</w:t>
            </w:r>
            <w:r w:rsidR="004E5E44">
              <w:rPr>
                <w:rFonts w:ascii="Times New Roman" w:hAnsi="Times New Roman" w:cs="Times New Roman"/>
              </w:rPr>
              <w:t>3</w:t>
            </w:r>
          </w:p>
        </w:tc>
        <w:tc>
          <w:tcPr>
            <w:tcW w:w="4698" w:type="dxa"/>
          </w:tcPr>
          <w:p w14:paraId="0FDCDD88" w14:textId="494E6F3E" w:rsidR="00FA0787" w:rsidRPr="00CF5DD9" w:rsidRDefault="00FA0787" w:rsidP="00FA0787">
            <w:pPr>
              <w:rPr>
                <w:rFonts w:ascii="Times New Roman" w:hAnsi="Times New Roman" w:cs="Times New Roman"/>
              </w:rPr>
            </w:pPr>
            <w:r w:rsidRPr="00CF5DD9">
              <w:rPr>
                <w:rFonts w:ascii="Times New Roman" w:hAnsi="Times New Roman" w:cs="Times New Roman"/>
              </w:rPr>
              <w:t xml:space="preserve">La siguiente reunión ordinaria del eje </w:t>
            </w:r>
            <w:r w:rsidR="00EF20FD">
              <w:rPr>
                <w:rFonts w:ascii="Times New Roman" w:hAnsi="Times New Roman" w:cs="Times New Roman"/>
              </w:rPr>
              <w:t xml:space="preserve">de </w:t>
            </w:r>
            <w:r w:rsidR="004E5E44">
              <w:rPr>
                <w:rFonts w:ascii="Times New Roman" w:hAnsi="Times New Roman" w:cs="Times New Roman"/>
              </w:rPr>
              <w:t>Anticorrupción</w:t>
            </w:r>
            <w:r w:rsidRPr="00CF5DD9">
              <w:rPr>
                <w:rFonts w:ascii="Times New Roman" w:hAnsi="Times New Roman" w:cs="Times New Roman"/>
              </w:rPr>
              <w:t xml:space="preserve"> será el </w:t>
            </w:r>
            <w:r w:rsidR="00652E2D">
              <w:rPr>
                <w:rFonts w:ascii="Times New Roman" w:hAnsi="Times New Roman" w:cs="Times New Roman"/>
              </w:rPr>
              <w:t>viernes</w:t>
            </w:r>
            <w:r w:rsidRPr="61C8F4AA">
              <w:rPr>
                <w:rFonts w:ascii="Times New Roman" w:hAnsi="Times New Roman" w:cs="Times New Roman"/>
              </w:rPr>
              <w:t xml:space="preserve"> </w:t>
            </w:r>
            <w:r w:rsidR="00652E2D">
              <w:rPr>
                <w:rFonts w:ascii="Times New Roman" w:hAnsi="Times New Roman" w:cs="Times New Roman"/>
              </w:rPr>
              <w:t>25</w:t>
            </w:r>
            <w:r w:rsidRPr="00CF5DD9">
              <w:rPr>
                <w:rFonts w:ascii="Times New Roman" w:hAnsi="Times New Roman" w:cs="Times New Roman"/>
              </w:rPr>
              <w:t xml:space="preserve"> de septiembre 2026, en la GAE, de 9:00 a 12:00 horas.</w:t>
            </w:r>
          </w:p>
          <w:p w14:paraId="33CFD46A" w14:textId="57B1118D" w:rsidR="00FA0787" w:rsidRPr="00CF5DD9" w:rsidRDefault="00FA0787" w:rsidP="00FA0787">
            <w:pPr>
              <w:rPr>
                <w:rFonts w:ascii="Times New Roman" w:hAnsi="Times New Roman" w:cs="Times New Roman"/>
              </w:rPr>
            </w:pPr>
            <w:r w:rsidRPr="00CF5DD9">
              <w:rPr>
                <w:rFonts w:ascii="Times New Roman" w:hAnsi="Times New Roman" w:cs="Times New Roman"/>
              </w:rPr>
              <w:t>Convocatoria a cargo de: GAE</w:t>
            </w:r>
          </w:p>
        </w:tc>
        <w:tc>
          <w:tcPr>
            <w:tcW w:w="1985" w:type="dxa"/>
          </w:tcPr>
          <w:p w14:paraId="4714B449" w14:textId="30BD60EF"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00551CD4" w14:textId="1D6D61B5"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r w:rsidR="00FA0787" w:rsidRPr="00BF5E73" w14:paraId="49BA1B1D" w14:textId="77777777" w:rsidTr="2A946C7F">
        <w:trPr>
          <w:trHeight w:val="300"/>
        </w:trPr>
        <w:tc>
          <w:tcPr>
            <w:tcW w:w="542" w:type="dxa"/>
          </w:tcPr>
          <w:p w14:paraId="6D82E889" w14:textId="6BE39F0A" w:rsidR="00FA0787" w:rsidRPr="00BF5E73" w:rsidRDefault="00FA0787" w:rsidP="00FA0787">
            <w:pPr>
              <w:rPr>
                <w:rFonts w:ascii="Times New Roman" w:hAnsi="Times New Roman" w:cs="Times New Roman"/>
              </w:rPr>
            </w:pPr>
            <w:r w:rsidRPr="00BF5E73">
              <w:rPr>
                <w:rFonts w:ascii="Times New Roman" w:hAnsi="Times New Roman" w:cs="Times New Roman"/>
              </w:rPr>
              <w:t>0</w:t>
            </w:r>
            <w:r w:rsidR="00657C06">
              <w:rPr>
                <w:rFonts w:ascii="Times New Roman" w:hAnsi="Times New Roman" w:cs="Times New Roman"/>
              </w:rPr>
              <w:t>4</w:t>
            </w:r>
          </w:p>
        </w:tc>
        <w:tc>
          <w:tcPr>
            <w:tcW w:w="4698" w:type="dxa"/>
          </w:tcPr>
          <w:p w14:paraId="6D8B8CEF" w14:textId="4E7DD4D5" w:rsidR="00FA0787" w:rsidRPr="00CF5DD9" w:rsidRDefault="00FA0787" w:rsidP="00FA0787">
            <w:pPr>
              <w:rPr>
                <w:rFonts w:ascii="Times New Roman" w:hAnsi="Times New Roman" w:cs="Times New Roman"/>
              </w:rPr>
            </w:pPr>
            <w:r w:rsidRPr="00CF5DD9">
              <w:rPr>
                <w:rFonts w:ascii="Times New Roman" w:hAnsi="Times New Roman" w:cs="Times New Roman"/>
                <w:lang w:val="es-ES"/>
              </w:rPr>
              <w:t>Envío de ayuda de memoria a las instituciones participantes en la mesa de trabajo</w:t>
            </w:r>
            <w:r w:rsidR="004C37C2">
              <w:rPr>
                <w:rFonts w:ascii="Times New Roman" w:hAnsi="Times New Roman" w:cs="Times New Roman"/>
                <w:lang w:val="es-ES"/>
              </w:rPr>
              <w:t xml:space="preserve"> del eje de</w:t>
            </w:r>
            <w:r w:rsidR="00342573">
              <w:rPr>
                <w:rFonts w:ascii="Times New Roman" w:hAnsi="Times New Roman" w:cs="Times New Roman"/>
                <w:lang w:val="es-ES"/>
              </w:rPr>
              <w:t xml:space="preserve"> Anticorrupción</w:t>
            </w:r>
          </w:p>
        </w:tc>
        <w:tc>
          <w:tcPr>
            <w:tcW w:w="1985" w:type="dxa"/>
          </w:tcPr>
          <w:p w14:paraId="52AD428B" w14:textId="2A4793AA"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1AEE6CA5" w14:textId="1919757A"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bl>
    <w:p w14:paraId="3E5A5884" w14:textId="77777777" w:rsidR="00685EAD" w:rsidRDefault="00685EAD" w:rsidP="320AC865">
      <w:pPr>
        <w:pStyle w:val="Heading1"/>
        <w:jc w:val="both"/>
        <w:rPr>
          <w:rFonts w:ascii="Times New Roman" w:hAnsi="Times New Roman" w:cs="Times New Roman"/>
        </w:rPr>
      </w:pPr>
    </w:p>
    <w:p w14:paraId="6CE3281B" w14:textId="1E622035" w:rsidR="00D76264" w:rsidRDefault="10C1B5B7" w:rsidP="320AC865">
      <w:pPr>
        <w:pStyle w:val="Heading1"/>
        <w:jc w:val="both"/>
        <w:rPr>
          <w:rFonts w:ascii="Times New Roman" w:hAnsi="Times New Roman" w:cs="Times New Roman"/>
          <w:b w:val="0"/>
          <w:bCs w:val="0"/>
          <w:color w:val="auto"/>
          <w:sz w:val="24"/>
          <w:szCs w:val="24"/>
        </w:rPr>
      </w:pPr>
      <w:r w:rsidRPr="320AC865">
        <w:rPr>
          <w:rFonts w:ascii="Times New Roman" w:hAnsi="Times New Roman" w:cs="Times New Roman"/>
        </w:rPr>
        <w:t xml:space="preserve">6. </w:t>
      </w:r>
      <w:r w:rsidR="28870F9D" w:rsidRPr="320AC865">
        <w:rPr>
          <w:rFonts w:ascii="Times New Roman" w:hAnsi="Times New Roman" w:cs="Times New Roman"/>
        </w:rPr>
        <w:t xml:space="preserve">Cierre de la Reunión: </w:t>
      </w:r>
      <w:r w:rsidR="301181B4" w:rsidRPr="7767BDDA">
        <w:rPr>
          <w:rFonts w:ascii="Times New Roman" w:hAnsi="Times New Roman" w:cs="Times New Roman"/>
          <w:b w:val="0"/>
          <w:bCs w:val="0"/>
          <w:color w:val="auto"/>
          <w:sz w:val="24"/>
          <w:szCs w:val="24"/>
        </w:rPr>
        <w:t>Inga. Wendy Miranda</w:t>
      </w:r>
      <w:r w:rsidR="4D18C453" w:rsidRPr="320AC865">
        <w:rPr>
          <w:rFonts w:ascii="Times New Roman" w:hAnsi="Times New Roman" w:cs="Times New Roman"/>
          <w:b w:val="0"/>
          <w:bCs w:val="0"/>
          <w:color w:val="auto"/>
          <w:sz w:val="24"/>
          <w:szCs w:val="24"/>
        </w:rPr>
        <w:t xml:space="preserve">, </w:t>
      </w:r>
      <w:r w:rsidR="28870F9D" w:rsidRPr="320AC865">
        <w:rPr>
          <w:rFonts w:ascii="Times New Roman" w:hAnsi="Times New Roman" w:cs="Times New Roman"/>
          <w:b w:val="0"/>
          <w:bCs w:val="0"/>
          <w:color w:val="auto"/>
          <w:sz w:val="24"/>
          <w:szCs w:val="24"/>
        </w:rPr>
        <w:t>agradeció a todos los present</w:t>
      </w:r>
      <w:r w:rsidR="5CABAD4D" w:rsidRPr="320AC865">
        <w:rPr>
          <w:rFonts w:ascii="Times New Roman" w:hAnsi="Times New Roman" w:cs="Times New Roman"/>
          <w:b w:val="0"/>
          <w:bCs w:val="0"/>
          <w:color w:val="auto"/>
          <w:sz w:val="24"/>
          <w:szCs w:val="24"/>
        </w:rPr>
        <w:t>e</w:t>
      </w:r>
      <w:r w:rsidR="28870F9D" w:rsidRPr="320AC865">
        <w:rPr>
          <w:rFonts w:ascii="Times New Roman" w:hAnsi="Times New Roman" w:cs="Times New Roman"/>
          <w:b w:val="0"/>
          <w:bCs w:val="0"/>
          <w:color w:val="auto"/>
          <w:sz w:val="24"/>
          <w:szCs w:val="24"/>
        </w:rPr>
        <w:t xml:space="preserve">s por sus aportes y su participación en la reunión. </w:t>
      </w:r>
    </w:p>
    <w:p w14:paraId="6621C255" w14:textId="2DD6DFDF" w:rsidR="008B0574" w:rsidRPr="00BF5E73" w:rsidRDefault="00453220" w:rsidP="00D76264">
      <w:pPr>
        <w:pStyle w:val="Heading1"/>
        <w:jc w:val="both"/>
        <w:rPr>
          <w:rFonts w:ascii="Times New Roman" w:hAnsi="Times New Roman" w:cs="Times New Roman"/>
        </w:rPr>
      </w:pPr>
      <w:r>
        <w:rPr>
          <w:rFonts w:ascii="Times New Roman" w:hAnsi="Times New Roman" w:cs="Times New Roman"/>
        </w:rPr>
        <w:t xml:space="preserve">7. </w:t>
      </w:r>
      <w:r w:rsidRPr="00BF5E73">
        <w:rPr>
          <w:rFonts w:ascii="Times New Roman" w:hAnsi="Times New Roman" w:cs="Times New Roman"/>
        </w:rPr>
        <w:t>Próxima Reunión</w:t>
      </w:r>
    </w:p>
    <w:p w14:paraId="1C7A4B98" w14:textId="104706E8" w:rsidR="007133D0" w:rsidRDefault="002202DE" w:rsidP="1044B2EB">
      <w:pPr>
        <w:rPr>
          <w:rFonts w:ascii="Times New Roman" w:hAnsi="Times New Roman" w:cs="Times New Roman"/>
        </w:rPr>
      </w:pPr>
      <w:r w:rsidRPr="1044B2EB">
        <w:rPr>
          <w:rFonts w:ascii="Times New Roman" w:hAnsi="Times New Roman" w:cs="Times New Roman"/>
          <w:b/>
          <w:bCs/>
        </w:rPr>
        <w:t xml:space="preserve">Fecha: </w:t>
      </w:r>
      <w:r w:rsidR="00652E2D">
        <w:rPr>
          <w:rFonts w:ascii="Times New Roman" w:hAnsi="Times New Roman" w:cs="Times New Roman"/>
          <w:b/>
          <w:bCs/>
        </w:rPr>
        <w:t>25</w:t>
      </w:r>
      <w:r w:rsidR="007133D0" w:rsidRPr="1044B2EB">
        <w:rPr>
          <w:rFonts w:ascii="Times New Roman" w:hAnsi="Times New Roman" w:cs="Times New Roman"/>
          <w:b/>
          <w:bCs/>
        </w:rPr>
        <w:t xml:space="preserve"> de septiembre 2026. </w:t>
      </w:r>
      <w:r>
        <w:br/>
      </w:r>
      <w:r w:rsidRPr="1044B2EB">
        <w:rPr>
          <w:rFonts w:ascii="Times New Roman" w:hAnsi="Times New Roman" w:cs="Times New Roman"/>
          <w:b/>
          <w:bCs/>
        </w:rPr>
        <w:t xml:space="preserve">Hora: </w:t>
      </w:r>
      <w:r w:rsidR="007133D0" w:rsidRPr="1044B2EB">
        <w:rPr>
          <w:rFonts w:ascii="Times New Roman" w:hAnsi="Times New Roman" w:cs="Times New Roman"/>
        </w:rPr>
        <w:t>9:00 ho</w:t>
      </w:r>
      <w:r w:rsidR="00A36F28" w:rsidRPr="1044B2EB">
        <w:rPr>
          <w:rFonts w:ascii="Times New Roman" w:hAnsi="Times New Roman" w:cs="Times New Roman"/>
        </w:rPr>
        <w:t>r</w:t>
      </w:r>
      <w:r w:rsidR="007133D0" w:rsidRPr="1044B2EB">
        <w:rPr>
          <w:rFonts w:ascii="Times New Roman" w:hAnsi="Times New Roman" w:cs="Times New Roman"/>
        </w:rPr>
        <w:t>as</w:t>
      </w:r>
      <w:r w:rsidR="004C669B" w:rsidRPr="1044B2EB">
        <w:rPr>
          <w:rFonts w:ascii="Times New Roman" w:hAnsi="Times New Roman" w:cs="Times New Roman"/>
        </w:rPr>
        <w:t xml:space="preserve"> en instalaciones de GAE.</w:t>
      </w:r>
      <w:r>
        <w:br/>
      </w:r>
      <w:r w:rsidRPr="1044B2EB">
        <w:rPr>
          <w:rFonts w:ascii="Times New Roman" w:hAnsi="Times New Roman" w:cs="Times New Roman"/>
          <w:b/>
          <w:bCs/>
        </w:rPr>
        <w:t xml:space="preserve">Objetivo principal: </w:t>
      </w:r>
      <w:r w:rsidR="001B474F" w:rsidRPr="1044B2EB">
        <w:rPr>
          <w:rFonts w:ascii="Times New Roman" w:hAnsi="Times New Roman" w:cs="Times New Roman"/>
        </w:rPr>
        <w:t xml:space="preserve">Seguimiento al cumplimiento e implementación del compromiso y los </w:t>
      </w:r>
      <w:r w:rsidR="00652E2D">
        <w:rPr>
          <w:rFonts w:ascii="Times New Roman" w:hAnsi="Times New Roman" w:cs="Times New Roman"/>
        </w:rPr>
        <w:t>6</w:t>
      </w:r>
      <w:r w:rsidR="001B474F" w:rsidRPr="1044B2EB">
        <w:rPr>
          <w:rFonts w:ascii="Times New Roman" w:hAnsi="Times New Roman" w:cs="Times New Roman"/>
        </w:rPr>
        <w:t xml:space="preserve"> hitos de</w:t>
      </w:r>
      <w:r w:rsidR="00342573">
        <w:rPr>
          <w:rFonts w:ascii="Times New Roman" w:hAnsi="Times New Roman" w:cs="Times New Roman"/>
        </w:rPr>
        <w:t>l eje de Transparencia Fiscal y Anticorrupción</w:t>
      </w:r>
      <w:r w:rsidR="001B474F" w:rsidRPr="1044B2EB">
        <w:rPr>
          <w:rFonts w:ascii="Times New Roman" w:hAnsi="Times New Roman" w:cs="Times New Roman"/>
        </w:rPr>
        <w:t>. (2da. Reunión de la mesa de trabajo multiactor del eje</w:t>
      </w:r>
      <w:r w:rsidR="0CA215FC" w:rsidRPr="1044B2EB">
        <w:rPr>
          <w:rFonts w:ascii="Times New Roman" w:hAnsi="Times New Roman" w:cs="Times New Roman"/>
        </w:rPr>
        <w:t xml:space="preserve"> </w:t>
      </w:r>
      <w:r w:rsidR="00342573">
        <w:rPr>
          <w:rFonts w:ascii="Times New Roman" w:hAnsi="Times New Roman" w:cs="Times New Roman"/>
        </w:rPr>
        <w:t>indicado</w:t>
      </w:r>
      <w:r w:rsidR="001B474F" w:rsidRPr="1044B2EB">
        <w:rPr>
          <w:rFonts w:ascii="Times New Roman" w:hAnsi="Times New Roman" w:cs="Times New Roman"/>
        </w:rPr>
        <w:t>)</w:t>
      </w:r>
    </w:p>
    <w:p w14:paraId="2021B314" w14:textId="46B3CC23" w:rsidR="008B0574" w:rsidRPr="00A14BB9" w:rsidRDefault="00A14BB9" w:rsidP="00A14BB9">
      <w:pPr>
        <w:pStyle w:val="Heading1"/>
        <w:rPr>
          <w:rFonts w:ascii="Times New Roman" w:hAnsi="Times New Roman" w:cs="Times New Roman"/>
        </w:rPr>
      </w:pPr>
      <w:r>
        <w:rPr>
          <w:rFonts w:ascii="Times New Roman" w:hAnsi="Times New Roman" w:cs="Times New Roman"/>
        </w:rPr>
        <w:t>8</w:t>
      </w:r>
      <w:r w:rsidR="002202DE" w:rsidRPr="00BF5E73">
        <w:rPr>
          <w:rFonts w:ascii="Times New Roman" w:hAnsi="Times New Roman" w:cs="Times New Roman"/>
        </w:rPr>
        <w:t>. Anexos</w:t>
      </w:r>
    </w:p>
    <w:p w14:paraId="5B8484F8" w14:textId="7E81012C" w:rsidR="008B0574" w:rsidRPr="00BF5E73" w:rsidRDefault="5268FCE1" w:rsidP="001B474F">
      <w:pPr>
        <w:pStyle w:val="ListBullet"/>
        <w:jc w:val="both"/>
        <w:rPr>
          <w:rFonts w:ascii="Times New Roman" w:hAnsi="Times New Roman" w:cs="Times New Roman"/>
        </w:rPr>
      </w:pPr>
      <w:r w:rsidRPr="320AC865">
        <w:rPr>
          <w:rFonts w:ascii="Times New Roman" w:hAnsi="Times New Roman" w:cs="Times New Roman"/>
        </w:rPr>
        <w:t xml:space="preserve">Anexo 1: </w:t>
      </w:r>
      <w:r w:rsidR="23A994A7" w:rsidRPr="320AC865">
        <w:rPr>
          <w:rFonts w:ascii="Times New Roman" w:hAnsi="Times New Roman" w:cs="Times New Roman"/>
        </w:rPr>
        <w:t>Documentaciones</w:t>
      </w:r>
      <w:r w:rsidR="2B7C76FD" w:rsidRPr="320AC865">
        <w:rPr>
          <w:rFonts w:ascii="Times New Roman" w:hAnsi="Times New Roman" w:cs="Times New Roman"/>
        </w:rPr>
        <w:t xml:space="preserve"> institucionales que fueron expuestas durante la reunión, en</w:t>
      </w:r>
      <w:r w:rsidRPr="320AC865">
        <w:rPr>
          <w:rFonts w:ascii="Times New Roman" w:hAnsi="Times New Roman" w:cs="Times New Roman"/>
        </w:rPr>
        <w:t xml:space="preserve"> el marco </w:t>
      </w:r>
      <w:r w:rsidR="2B7C76FD" w:rsidRPr="320AC865">
        <w:rPr>
          <w:rFonts w:ascii="Times New Roman" w:hAnsi="Times New Roman" w:cs="Times New Roman"/>
        </w:rPr>
        <w:t xml:space="preserve">de la implementación del </w:t>
      </w:r>
      <w:r w:rsidRPr="320AC865">
        <w:rPr>
          <w:rFonts w:ascii="Times New Roman" w:hAnsi="Times New Roman" w:cs="Times New Roman"/>
        </w:rPr>
        <w:t xml:space="preserve">compromiso de </w:t>
      </w:r>
      <w:r w:rsidR="00342573">
        <w:rPr>
          <w:rFonts w:ascii="Times New Roman" w:hAnsi="Times New Roman" w:cs="Times New Roman"/>
        </w:rPr>
        <w:t>Transparencia Fiscal y Anticorrupción</w:t>
      </w:r>
      <w:r w:rsidRPr="320AC865">
        <w:rPr>
          <w:rFonts w:ascii="Times New Roman" w:hAnsi="Times New Roman" w:cs="Times New Roman"/>
        </w:rPr>
        <w:t xml:space="preserve"> del 7o. Plan de Acción</w:t>
      </w:r>
      <w:r w:rsidR="2B7C76FD" w:rsidRPr="320AC865">
        <w:rPr>
          <w:rFonts w:ascii="Times New Roman" w:hAnsi="Times New Roman" w:cs="Times New Roman"/>
        </w:rPr>
        <w:t xml:space="preserve"> Nacional de Gobierno Abierto. </w:t>
      </w:r>
    </w:p>
    <w:p w14:paraId="1C09D83E" w14:textId="28397616" w:rsidR="008B0574" w:rsidRPr="00BF5E73" w:rsidRDefault="002202DE" w:rsidP="007133D0">
      <w:pPr>
        <w:rPr>
          <w:rFonts w:ascii="Times New Roman" w:hAnsi="Times New Roman" w:cs="Times New Roman"/>
        </w:rPr>
      </w:pPr>
      <w:r w:rsidRPr="00BF5E73">
        <w:rPr>
          <w:rFonts w:ascii="Times New Roman" w:hAnsi="Times New Roman" w:cs="Times New Roman"/>
        </w:rPr>
        <w:br/>
      </w:r>
      <w:r w:rsidRPr="00BF5E73">
        <w:rPr>
          <w:rFonts w:ascii="Times New Roman" w:hAnsi="Times New Roman" w:cs="Times New Roman"/>
          <w:b/>
        </w:rPr>
        <w:t xml:space="preserve">Fecha de </w:t>
      </w:r>
      <w:r w:rsidR="007133D0" w:rsidRPr="00BF5E73">
        <w:rPr>
          <w:rFonts w:ascii="Times New Roman" w:hAnsi="Times New Roman" w:cs="Times New Roman"/>
          <w:b/>
        </w:rPr>
        <w:t>emis</w:t>
      </w:r>
      <w:r w:rsidR="001B474F" w:rsidRPr="00BF5E73">
        <w:rPr>
          <w:rFonts w:ascii="Times New Roman" w:hAnsi="Times New Roman" w:cs="Times New Roman"/>
          <w:b/>
        </w:rPr>
        <w:t>ió</w:t>
      </w:r>
      <w:r w:rsidR="007133D0" w:rsidRPr="00BF5E73">
        <w:rPr>
          <w:rFonts w:ascii="Times New Roman" w:hAnsi="Times New Roman" w:cs="Times New Roman"/>
          <w:b/>
        </w:rPr>
        <w:t>n</w:t>
      </w:r>
      <w:r w:rsidRPr="00BF5E73">
        <w:rPr>
          <w:rFonts w:ascii="Times New Roman" w:hAnsi="Times New Roman" w:cs="Times New Roman"/>
          <w:b/>
        </w:rPr>
        <w:t xml:space="preserve"> del documento: </w:t>
      </w:r>
      <w:r w:rsidR="004C669B">
        <w:rPr>
          <w:rFonts w:ascii="Times New Roman" w:hAnsi="Times New Roman" w:cs="Times New Roman"/>
          <w:b/>
        </w:rPr>
        <w:t xml:space="preserve"> </w:t>
      </w:r>
      <w:r w:rsidR="00342573">
        <w:rPr>
          <w:rFonts w:ascii="Times New Roman" w:hAnsi="Times New Roman" w:cs="Times New Roman"/>
          <w:b/>
        </w:rPr>
        <w:t>2</w:t>
      </w:r>
      <w:r w:rsidR="005C0DB6">
        <w:rPr>
          <w:rFonts w:ascii="Times New Roman" w:hAnsi="Times New Roman" w:cs="Times New Roman"/>
          <w:b/>
        </w:rPr>
        <w:t>2</w:t>
      </w:r>
      <w:r w:rsidR="001B474F" w:rsidRPr="00BF5E73">
        <w:rPr>
          <w:rFonts w:ascii="Times New Roman" w:hAnsi="Times New Roman" w:cs="Times New Roman"/>
          <w:b/>
        </w:rPr>
        <w:t xml:space="preserve"> de junio de 2026</w:t>
      </w:r>
    </w:p>
    <w:sectPr w:rsidR="008B0574" w:rsidRPr="00BF5E73"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0D230" w14:textId="77777777" w:rsidR="007D6EEC" w:rsidRDefault="007D6EEC">
      <w:pPr>
        <w:spacing w:after="0" w:line="240" w:lineRule="auto"/>
      </w:pPr>
      <w:r>
        <w:separator/>
      </w:r>
    </w:p>
  </w:endnote>
  <w:endnote w:type="continuationSeparator" w:id="0">
    <w:p w14:paraId="15870EF8" w14:textId="77777777" w:rsidR="007D6EEC" w:rsidRDefault="007D6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2A946C7F" w14:paraId="35EB7A16" w14:textId="77777777" w:rsidTr="2A946C7F">
      <w:trPr>
        <w:trHeight w:val="300"/>
      </w:trPr>
      <w:tc>
        <w:tcPr>
          <w:tcW w:w="2880" w:type="dxa"/>
        </w:tcPr>
        <w:p w14:paraId="3D51B080" w14:textId="45810C7C" w:rsidR="2A946C7F" w:rsidRDefault="2A946C7F" w:rsidP="2A946C7F">
          <w:pPr>
            <w:pStyle w:val="Header"/>
            <w:ind w:left="-115"/>
          </w:pPr>
        </w:p>
      </w:tc>
      <w:tc>
        <w:tcPr>
          <w:tcW w:w="2880" w:type="dxa"/>
        </w:tcPr>
        <w:p w14:paraId="1533D24D" w14:textId="05F779DC" w:rsidR="2A946C7F" w:rsidRDefault="2A946C7F" w:rsidP="2A946C7F">
          <w:pPr>
            <w:pStyle w:val="Header"/>
            <w:jc w:val="center"/>
          </w:pPr>
        </w:p>
      </w:tc>
      <w:tc>
        <w:tcPr>
          <w:tcW w:w="2880" w:type="dxa"/>
        </w:tcPr>
        <w:p w14:paraId="391D7C40" w14:textId="1A419BFF" w:rsidR="2A946C7F" w:rsidRDefault="2A946C7F" w:rsidP="2A946C7F">
          <w:pPr>
            <w:pStyle w:val="Header"/>
            <w:ind w:right="-115"/>
            <w:jc w:val="right"/>
          </w:pPr>
        </w:p>
      </w:tc>
    </w:tr>
  </w:tbl>
  <w:p w14:paraId="5EB5427B" w14:textId="63CF78E1" w:rsidR="00BF5E73" w:rsidRDefault="00BF5E73" w:rsidP="2A946C7F">
    <w:pPr>
      <w:pStyle w:val="Footer"/>
      <w:rPr>
        <w:noProof/>
      </w:rPr>
    </w:pPr>
    <w:r>
      <w:rPr>
        <w:noProof/>
      </w:rPr>
      <w:drawing>
        <wp:anchor distT="0" distB="0" distL="114300" distR="114300" simplePos="0" relativeHeight="251658244" behindDoc="1" locked="0" layoutInCell="1" allowOverlap="1" wp14:anchorId="65028C37" wp14:editId="1F2F0A28">
          <wp:simplePos x="0" y="0"/>
          <wp:positionH relativeFrom="page">
            <wp:posOffset>0</wp:posOffset>
          </wp:positionH>
          <wp:positionV relativeFrom="paragraph">
            <wp:posOffset>-68580</wp:posOffset>
          </wp:positionV>
          <wp:extent cx="7768590" cy="878205"/>
          <wp:effectExtent l="0" t="0" r="3810" b="0"/>
          <wp:wrapNone/>
          <wp:docPr id="1601145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 t="91181" r="196" b="76"/>
                  <a:stretch>
                    <a:fillRect/>
                  </a:stretch>
                </pic:blipFill>
                <pic:spPr bwMode="auto">
                  <a:xfrm>
                    <a:off x="0" y="0"/>
                    <a:ext cx="7768590" cy="878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4F542" w14:textId="34A61DBC" w:rsidR="2A946C7F" w:rsidRDefault="2A946C7F" w:rsidP="2A946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1CAF6" w14:textId="77777777" w:rsidR="007D6EEC" w:rsidRDefault="007D6EEC">
      <w:pPr>
        <w:spacing w:after="0" w:line="240" w:lineRule="auto"/>
      </w:pPr>
      <w:r>
        <w:separator/>
      </w:r>
    </w:p>
  </w:footnote>
  <w:footnote w:type="continuationSeparator" w:id="0">
    <w:p w14:paraId="5CF73630" w14:textId="77777777" w:rsidR="007D6EEC" w:rsidRDefault="007D6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39"/>
      <w:gridCol w:w="222"/>
      <w:gridCol w:w="222"/>
    </w:tblGrid>
    <w:tr w:rsidR="2A946C7F" w14:paraId="5D2F5ED6" w14:textId="77777777" w:rsidTr="00E07F05">
      <w:trPr>
        <w:trHeight w:val="144"/>
      </w:trPr>
      <w:tc>
        <w:tcPr>
          <w:tcW w:w="3739" w:type="dxa"/>
        </w:tcPr>
        <w:p w14:paraId="2D7963E9" w14:textId="432385CF" w:rsidR="2A946C7F" w:rsidRDefault="05B8C8D0" w:rsidP="2A946C7F">
          <w:pPr>
            <w:pStyle w:val="Header"/>
            <w:ind w:left="-115"/>
          </w:pPr>
          <w:r>
            <w:rPr>
              <w:noProof/>
            </w:rPr>
            <w:drawing>
              <wp:anchor distT="0" distB="0" distL="114300" distR="114300" simplePos="0" relativeHeight="251658240" behindDoc="1" locked="0" layoutInCell="1" allowOverlap="1" wp14:anchorId="5831BBF2" wp14:editId="2D8B46EC">
                <wp:simplePos x="0" y="0"/>
                <wp:positionH relativeFrom="column">
                  <wp:posOffset>-704850</wp:posOffset>
                </wp:positionH>
                <wp:positionV relativeFrom="paragraph">
                  <wp:posOffset>-342900</wp:posOffset>
                </wp:positionV>
                <wp:extent cx="2589530" cy="825500"/>
                <wp:effectExtent l="0" t="0" r="0" b="0"/>
                <wp:wrapNone/>
                <wp:docPr id="212905155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695962665"/>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14:sizeRelH relativeFrom="page">
                  <wp14:pctWidth>0</wp14:pctWidth>
                </wp14:sizeRelH>
                <wp14:sizeRelV relativeFrom="page">
                  <wp14:pctHeight>0</wp14:pctHeight>
                </wp14:sizeRelV>
              </wp:anchor>
            </w:drawing>
          </w:r>
        </w:p>
      </w:tc>
      <w:tc>
        <w:tcPr>
          <w:tcW w:w="101" w:type="dxa"/>
        </w:tcPr>
        <w:p w14:paraId="02BC2939" w14:textId="4B5272F5" w:rsidR="2A946C7F" w:rsidRDefault="2A946C7F" w:rsidP="2A946C7F">
          <w:pPr>
            <w:pStyle w:val="Header"/>
            <w:jc w:val="center"/>
          </w:pPr>
        </w:p>
      </w:tc>
      <w:tc>
        <w:tcPr>
          <w:tcW w:w="101" w:type="dxa"/>
        </w:tcPr>
        <w:p w14:paraId="1BF478F0" w14:textId="2B3FA942" w:rsidR="2A946C7F" w:rsidRDefault="2A946C7F" w:rsidP="2A946C7F">
          <w:pPr>
            <w:pStyle w:val="Header"/>
            <w:ind w:right="-115"/>
            <w:jc w:val="right"/>
          </w:pPr>
        </w:p>
      </w:tc>
    </w:tr>
  </w:tbl>
  <w:p w14:paraId="0336DB6A" w14:textId="57C3B222" w:rsidR="2A946C7F" w:rsidRDefault="00E07F05" w:rsidP="2A946C7F">
    <w:pPr>
      <w:pStyle w:val="Header"/>
    </w:pPr>
    <w:r>
      <w:rPr>
        <w:noProof/>
      </w:rPr>
      <w:drawing>
        <wp:anchor distT="0" distB="0" distL="114300" distR="114300" simplePos="0" relativeHeight="251658242" behindDoc="1" locked="0" layoutInCell="1" allowOverlap="1" wp14:anchorId="05E455E7" wp14:editId="1D37EBBE">
          <wp:simplePos x="0" y="0"/>
          <wp:positionH relativeFrom="column">
            <wp:posOffset>4678680</wp:posOffset>
          </wp:positionH>
          <wp:positionV relativeFrom="paragraph">
            <wp:posOffset>-499111</wp:posOffset>
          </wp:positionV>
          <wp:extent cx="716280" cy="794869"/>
          <wp:effectExtent l="0" t="0" r="7620" b="5715"/>
          <wp:wrapNone/>
          <wp:docPr id="127696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339" cy="7960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47CF94E3" wp14:editId="5CE14A88">
          <wp:simplePos x="0" y="0"/>
          <wp:positionH relativeFrom="rightMargin">
            <wp:align>left</wp:align>
          </wp:positionH>
          <wp:positionV relativeFrom="paragraph">
            <wp:posOffset>-468630</wp:posOffset>
          </wp:positionV>
          <wp:extent cx="545672" cy="548640"/>
          <wp:effectExtent l="0" t="0" r="6985" b="3810"/>
          <wp:wrapNone/>
          <wp:docPr id="638211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529" cy="552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3584268" wp14:editId="55839397">
          <wp:simplePos x="0" y="0"/>
          <wp:positionH relativeFrom="margin">
            <wp:posOffset>1965960</wp:posOffset>
          </wp:positionH>
          <wp:positionV relativeFrom="page">
            <wp:align>top</wp:align>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0663" name="Imagen 1720070663"/>
                  <pic:cNvPicPr/>
                </pic:nvPicPr>
                <pic:blipFill>
                  <a:blip r:embed="rId4"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C27E8F"/>
    <w:multiLevelType w:val="hybridMultilevel"/>
    <w:tmpl w:val="33A4956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07F9084A"/>
    <w:multiLevelType w:val="hybridMultilevel"/>
    <w:tmpl w:val="B6102A8C"/>
    <w:lvl w:ilvl="0" w:tplc="89B45726">
      <w:start w:val="4"/>
      <w:numFmt w:val="bullet"/>
      <w:lvlText w:val="-"/>
      <w:lvlJc w:val="left"/>
      <w:pPr>
        <w:ind w:left="720" w:hanging="360"/>
      </w:pPr>
      <w:rPr>
        <w:rFonts w:ascii="Times New Roman" w:eastAsiaTheme="minorEastAsia" w:hAnsi="Times New Roman"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16016CAE"/>
    <w:multiLevelType w:val="hybridMultilevel"/>
    <w:tmpl w:val="CE1CA69E"/>
    <w:lvl w:ilvl="0" w:tplc="6608A9D6">
      <w:start w:val="1"/>
      <w:numFmt w:val="bullet"/>
      <w:lvlText w:val=""/>
      <w:lvlJc w:val="left"/>
      <w:pPr>
        <w:ind w:left="720" w:hanging="360"/>
      </w:pPr>
      <w:rPr>
        <w:rFonts w:ascii="Symbol" w:hAnsi="Symbol" w:hint="default"/>
      </w:rPr>
    </w:lvl>
    <w:lvl w:ilvl="1" w:tplc="29A63CFA">
      <w:start w:val="1"/>
      <w:numFmt w:val="bullet"/>
      <w:lvlText w:val="o"/>
      <w:lvlJc w:val="left"/>
      <w:pPr>
        <w:ind w:left="1440" w:hanging="360"/>
      </w:pPr>
      <w:rPr>
        <w:rFonts w:ascii="Courier New" w:hAnsi="Courier New" w:hint="default"/>
      </w:rPr>
    </w:lvl>
    <w:lvl w:ilvl="2" w:tplc="BB180846">
      <w:start w:val="1"/>
      <w:numFmt w:val="bullet"/>
      <w:lvlText w:val=""/>
      <w:lvlJc w:val="left"/>
      <w:pPr>
        <w:ind w:left="2160" w:hanging="360"/>
      </w:pPr>
      <w:rPr>
        <w:rFonts w:ascii="Wingdings" w:hAnsi="Wingdings" w:hint="default"/>
      </w:rPr>
    </w:lvl>
    <w:lvl w:ilvl="3" w:tplc="E8D490E0">
      <w:start w:val="1"/>
      <w:numFmt w:val="bullet"/>
      <w:lvlText w:val=""/>
      <w:lvlJc w:val="left"/>
      <w:pPr>
        <w:ind w:left="2880" w:hanging="360"/>
      </w:pPr>
      <w:rPr>
        <w:rFonts w:ascii="Symbol" w:hAnsi="Symbol" w:hint="default"/>
      </w:rPr>
    </w:lvl>
    <w:lvl w:ilvl="4" w:tplc="59E89564">
      <w:start w:val="1"/>
      <w:numFmt w:val="bullet"/>
      <w:lvlText w:val="o"/>
      <w:lvlJc w:val="left"/>
      <w:pPr>
        <w:ind w:left="3600" w:hanging="360"/>
      </w:pPr>
      <w:rPr>
        <w:rFonts w:ascii="Courier New" w:hAnsi="Courier New" w:hint="default"/>
      </w:rPr>
    </w:lvl>
    <w:lvl w:ilvl="5" w:tplc="BECE9BB0">
      <w:start w:val="1"/>
      <w:numFmt w:val="bullet"/>
      <w:lvlText w:val=""/>
      <w:lvlJc w:val="left"/>
      <w:pPr>
        <w:ind w:left="4320" w:hanging="360"/>
      </w:pPr>
      <w:rPr>
        <w:rFonts w:ascii="Wingdings" w:hAnsi="Wingdings" w:hint="default"/>
      </w:rPr>
    </w:lvl>
    <w:lvl w:ilvl="6" w:tplc="291444E6">
      <w:start w:val="1"/>
      <w:numFmt w:val="bullet"/>
      <w:lvlText w:val=""/>
      <w:lvlJc w:val="left"/>
      <w:pPr>
        <w:ind w:left="5040" w:hanging="360"/>
      </w:pPr>
      <w:rPr>
        <w:rFonts w:ascii="Symbol" w:hAnsi="Symbol" w:hint="default"/>
      </w:rPr>
    </w:lvl>
    <w:lvl w:ilvl="7" w:tplc="AB847D8C">
      <w:start w:val="1"/>
      <w:numFmt w:val="bullet"/>
      <w:lvlText w:val="o"/>
      <w:lvlJc w:val="left"/>
      <w:pPr>
        <w:ind w:left="5760" w:hanging="360"/>
      </w:pPr>
      <w:rPr>
        <w:rFonts w:ascii="Courier New" w:hAnsi="Courier New" w:hint="default"/>
      </w:rPr>
    </w:lvl>
    <w:lvl w:ilvl="8" w:tplc="CA7A36FA">
      <w:start w:val="1"/>
      <w:numFmt w:val="bullet"/>
      <w:lvlText w:val=""/>
      <w:lvlJc w:val="left"/>
      <w:pPr>
        <w:ind w:left="6480" w:hanging="360"/>
      </w:pPr>
      <w:rPr>
        <w:rFonts w:ascii="Wingdings" w:hAnsi="Wingdings" w:hint="default"/>
      </w:rPr>
    </w:lvl>
  </w:abstractNum>
  <w:abstractNum w:abstractNumId="12" w15:restartNumberingAfterBreak="0">
    <w:nsid w:val="277331FF"/>
    <w:multiLevelType w:val="hybridMultilevel"/>
    <w:tmpl w:val="FAE251FA"/>
    <w:lvl w:ilvl="0" w:tplc="3690A900">
      <w:start w:val="2"/>
      <w:numFmt w:val="bullet"/>
      <w:lvlText w:val="-"/>
      <w:lvlJc w:val="left"/>
      <w:pPr>
        <w:ind w:left="720" w:hanging="360"/>
      </w:pPr>
      <w:rPr>
        <w:rFonts w:ascii="Cambria" w:eastAsiaTheme="minorEastAsia" w:hAnsi="Cambria" w:cstheme="minorBidi"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3" w15:restartNumberingAfterBreak="0">
    <w:nsid w:val="4FB06216"/>
    <w:multiLevelType w:val="hybridMultilevel"/>
    <w:tmpl w:val="8512A290"/>
    <w:lvl w:ilvl="0" w:tplc="2D624D58">
      <w:numFmt w:val="bullet"/>
      <w:lvlText w:val=""/>
      <w:lvlJc w:val="left"/>
      <w:pPr>
        <w:ind w:left="720" w:hanging="360"/>
      </w:pPr>
      <w:rPr>
        <w:rFonts w:ascii="Symbol" w:eastAsiaTheme="minorEastAsia" w:hAnsi="Symbol"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52D865A2"/>
    <w:multiLevelType w:val="hybridMultilevel"/>
    <w:tmpl w:val="F168EAAA"/>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F4EA854"/>
    <w:multiLevelType w:val="hybridMultilevel"/>
    <w:tmpl w:val="FFFFFFFF"/>
    <w:lvl w:ilvl="0" w:tplc="FFEA3CEA">
      <w:start w:val="1"/>
      <w:numFmt w:val="bullet"/>
      <w:lvlText w:val="-"/>
      <w:lvlJc w:val="left"/>
      <w:pPr>
        <w:ind w:left="720" w:hanging="360"/>
      </w:pPr>
      <w:rPr>
        <w:rFonts w:ascii="Aptos" w:hAnsi="Aptos" w:hint="default"/>
      </w:rPr>
    </w:lvl>
    <w:lvl w:ilvl="1" w:tplc="5AEEF62A">
      <w:start w:val="1"/>
      <w:numFmt w:val="bullet"/>
      <w:lvlText w:val="o"/>
      <w:lvlJc w:val="left"/>
      <w:pPr>
        <w:ind w:left="1440" w:hanging="360"/>
      </w:pPr>
      <w:rPr>
        <w:rFonts w:ascii="Courier New" w:hAnsi="Courier New" w:hint="default"/>
      </w:rPr>
    </w:lvl>
    <w:lvl w:ilvl="2" w:tplc="42E2240C">
      <w:start w:val="1"/>
      <w:numFmt w:val="bullet"/>
      <w:lvlText w:val=""/>
      <w:lvlJc w:val="left"/>
      <w:pPr>
        <w:ind w:left="2160" w:hanging="360"/>
      </w:pPr>
      <w:rPr>
        <w:rFonts w:ascii="Wingdings" w:hAnsi="Wingdings" w:hint="default"/>
      </w:rPr>
    </w:lvl>
    <w:lvl w:ilvl="3" w:tplc="367C7D0E">
      <w:start w:val="1"/>
      <w:numFmt w:val="bullet"/>
      <w:lvlText w:val=""/>
      <w:lvlJc w:val="left"/>
      <w:pPr>
        <w:ind w:left="2880" w:hanging="360"/>
      </w:pPr>
      <w:rPr>
        <w:rFonts w:ascii="Symbol" w:hAnsi="Symbol" w:hint="default"/>
      </w:rPr>
    </w:lvl>
    <w:lvl w:ilvl="4" w:tplc="131C8762">
      <w:start w:val="1"/>
      <w:numFmt w:val="bullet"/>
      <w:lvlText w:val="o"/>
      <w:lvlJc w:val="left"/>
      <w:pPr>
        <w:ind w:left="3600" w:hanging="360"/>
      </w:pPr>
      <w:rPr>
        <w:rFonts w:ascii="Courier New" w:hAnsi="Courier New" w:hint="default"/>
      </w:rPr>
    </w:lvl>
    <w:lvl w:ilvl="5" w:tplc="314EF1AA">
      <w:start w:val="1"/>
      <w:numFmt w:val="bullet"/>
      <w:lvlText w:val=""/>
      <w:lvlJc w:val="left"/>
      <w:pPr>
        <w:ind w:left="4320" w:hanging="360"/>
      </w:pPr>
      <w:rPr>
        <w:rFonts w:ascii="Wingdings" w:hAnsi="Wingdings" w:hint="default"/>
      </w:rPr>
    </w:lvl>
    <w:lvl w:ilvl="6" w:tplc="A3186680">
      <w:start w:val="1"/>
      <w:numFmt w:val="bullet"/>
      <w:lvlText w:val=""/>
      <w:lvlJc w:val="left"/>
      <w:pPr>
        <w:ind w:left="5040" w:hanging="360"/>
      </w:pPr>
      <w:rPr>
        <w:rFonts w:ascii="Symbol" w:hAnsi="Symbol" w:hint="default"/>
      </w:rPr>
    </w:lvl>
    <w:lvl w:ilvl="7" w:tplc="CDCCAA40">
      <w:start w:val="1"/>
      <w:numFmt w:val="bullet"/>
      <w:lvlText w:val="o"/>
      <w:lvlJc w:val="left"/>
      <w:pPr>
        <w:ind w:left="5760" w:hanging="360"/>
      </w:pPr>
      <w:rPr>
        <w:rFonts w:ascii="Courier New" w:hAnsi="Courier New" w:hint="default"/>
      </w:rPr>
    </w:lvl>
    <w:lvl w:ilvl="8" w:tplc="F580B6C2">
      <w:start w:val="1"/>
      <w:numFmt w:val="bullet"/>
      <w:lvlText w:val=""/>
      <w:lvlJc w:val="left"/>
      <w:pPr>
        <w:ind w:left="6480" w:hanging="360"/>
      </w:pPr>
      <w:rPr>
        <w:rFonts w:ascii="Wingdings" w:hAnsi="Wingdings" w:hint="default"/>
      </w:rPr>
    </w:lvl>
  </w:abstractNum>
  <w:abstractNum w:abstractNumId="16" w15:restartNumberingAfterBreak="0">
    <w:nsid w:val="6842ED0D"/>
    <w:multiLevelType w:val="hybridMultilevel"/>
    <w:tmpl w:val="30220066"/>
    <w:lvl w:ilvl="0" w:tplc="B460431C">
      <w:start w:val="1"/>
      <w:numFmt w:val="decimal"/>
      <w:lvlText w:val="%1."/>
      <w:lvlJc w:val="left"/>
      <w:pPr>
        <w:ind w:left="720" w:hanging="360"/>
      </w:pPr>
    </w:lvl>
    <w:lvl w:ilvl="1" w:tplc="D6AC1B12">
      <w:start w:val="1"/>
      <w:numFmt w:val="lowerLetter"/>
      <w:lvlText w:val="%2."/>
      <w:lvlJc w:val="left"/>
      <w:pPr>
        <w:ind w:left="1440" w:hanging="360"/>
      </w:pPr>
    </w:lvl>
    <w:lvl w:ilvl="2" w:tplc="E49E38B8">
      <w:start w:val="1"/>
      <w:numFmt w:val="lowerRoman"/>
      <w:lvlText w:val="%3."/>
      <w:lvlJc w:val="right"/>
      <w:pPr>
        <w:ind w:left="2160" w:hanging="180"/>
      </w:pPr>
    </w:lvl>
    <w:lvl w:ilvl="3" w:tplc="793C8BD6">
      <w:start w:val="1"/>
      <w:numFmt w:val="decimal"/>
      <w:lvlText w:val="%4."/>
      <w:lvlJc w:val="left"/>
      <w:pPr>
        <w:ind w:left="2880" w:hanging="360"/>
      </w:pPr>
    </w:lvl>
    <w:lvl w:ilvl="4" w:tplc="33546A12">
      <w:start w:val="1"/>
      <w:numFmt w:val="lowerLetter"/>
      <w:lvlText w:val="%5."/>
      <w:lvlJc w:val="left"/>
      <w:pPr>
        <w:ind w:left="3600" w:hanging="360"/>
      </w:pPr>
    </w:lvl>
    <w:lvl w:ilvl="5" w:tplc="C5AE219A">
      <w:start w:val="1"/>
      <w:numFmt w:val="lowerRoman"/>
      <w:lvlText w:val="%6."/>
      <w:lvlJc w:val="right"/>
      <w:pPr>
        <w:ind w:left="4320" w:hanging="180"/>
      </w:pPr>
    </w:lvl>
    <w:lvl w:ilvl="6" w:tplc="92AAF97E">
      <w:start w:val="1"/>
      <w:numFmt w:val="decimal"/>
      <w:lvlText w:val="%7."/>
      <w:lvlJc w:val="left"/>
      <w:pPr>
        <w:ind w:left="5040" w:hanging="360"/>
      </w:pPr>
    </w:lvl>
    <w:lvl w:ilvl="7" w:tplc="DB54A7A6">
      <w:start w:val="1"/>
      <w:numFmt w:val="lowerLetter"/>
      <w:lvlText w:val="%8."/>
      <w:lvlJc w:val="left"/>
      <w:pPr>
        <w:ind w:left="5760" w:hanging="360"/>
      </w:pPr>
    </w:lvl>
    <w:lvl w:ilvl="8" w:tplc="0AE2E238">
      <w:start w:val="1"/>
      <w:numFmt w:val="lowerRoman"/>
      <w:lvlText w:val="%9."/>
      <w:lvlJc w:val="right"/>
      <w:pPr>
        <w:ind w:left="6480" w:hanging="180"/>
      </w:pPr>
    </w:lvl>
  </w:abstractNum>
  <w:abstractNum w:abstractNumId="17" w15:restartNumberingAfterBreak="0">
    <w:nsid w:val="7B6B0069"/>
    <w:multiLevelType w:val="hybridMultilevel"/>
    <w:tmpl w:val="CD8602E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69453900">
    <w:abstractNumId w:val="11"/>
  </w:num>
  <w:num w:numId="2" w16cid:durableId="1658531109">
    <w:abstractNumId w:val="16"/>
  </w:num>
  <w:num w:numId="3" w16cid:durableId="955673845">
    <w:abstractNumId w:val="8"/>
  </w:num>
  <w:num w:numId="4" w16cid:durableId="1636788383">
    <w:abstractNumId w:val="6"/>
  </w:num>
  <w:num w:numId="5" w16cid:durableId="245651865">
    <w:abstractNumId w:val="5"/>
  </w:num>
  <w:num w:numId="6" w16cid:durableId="1359236167">
    <w:abstractNumId w:val="4"/>
  </w:num>
  <w:num w:numId="7" w16cid:durableId="1008218311">
    <w:abstractNumId w:val="7"/>
  </w:num>
  <w:num w:numId="8" w16cid:durableId="884873591">
    <w:abstractNumId w:val="3"/>
  </w:num>
  <w:num w:numId="9" w16cid:durableId="1460874117">
    <w:abstractNumId w:val="2"/>
  </w:num>
  <w:num w:numId="10" w16cid:durableId="1576430422">
    <w:abstractNumId w:val="1"/>
  </w:num>
  <w:num w:numId="11" w16cid:durableId="861358566">
    <w:abstractNumId w:val="0"/>
  </w:num>
  <w:num w:numId="12" w16cid:durableId="230623612">
    <w:abstractNumId w:val="17"/>
  </w:num>
  <w:num w:numId="13" w16cid:durableId="705832228">
    <w:abstractNumId w:val="9"/>
  </w:num>
  <w:num w:numId="14" w16cid:durableId="71514412">
    <w:abstractNumId w:val="13"/>
  </w:num>
  <w:num w:numId="15" w16cid:durableId="1702127257">
    <w:abstractNumId w:val="10"/>
  </w:num>
  <w:num w:numId="16" w16cid:durableId="1225797244">
    <w:abstractNumId w:val="14"/>
  </w:num>
  <w:num w:numId="17" w16cid:durableId="883907677">
    <w:abstractNumId w:val="12"/>
  </w:num>
  <w:num w:numId="18" w16cid:durableId="12762121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4"/>
    <w:rsid w:val="00000725"/>
    <w:rsid w:val="00000BA9"/>
    <w:rsid w:val="00000C5B"/>
    <w:rsid w:val="00000CFA"/>
    <w:rsid w:val="000016D5"/>
    <w:rsid w:val="0000198D"/>
    <w:rsid w:val="00002003"/>
    <w:rsid w:val="000026BA"/>
    <w:rsid w:val="00002C5D"/>
    <w:rsid w:val="000037F1"/>
    <w:rsid w:val="00003D35"/>
    <w:rsid w:val="00003DC2"/>
    <w:rsid w:val="00003E95"/>
    <w:rsid w:val="0000462B"/>
    <w:rsid w:val="000048E6"/>
    <w:rsid w:val="00005132"/>
    <w:rsid w:val="00005819"/>
    <w:rsid w:val="000068EE"/>
    <w:rsid w:val="00006BDA"/>
    <w:rsid w:val="000074F0"/>
    <w:rsid w:val="00007813"/>
    <w:rsid w:val="00007B19"/>
    <w:rsid w:val="00007C91"/>
    <w:rsid w:val="00010AF6"/>
    <w:rsid w:val="0001139C"/>
    <w:rsid w:val="000118CB"/>
    <w:rsid w:val="000125A9"/>
    <w:rsid w:val="000129DA"/>
    <w:rsid w:val="00012B75"/>
    <w:rsid w:val="000133C9"/>
    <w:rsid w:val="00014070"/>
    <w:rsid w:val="00014719"/>
    <w:rsid w:val="00014CB9"/>
    <w:rsid w:val="00014EB5"/>
    <w:rsid w:val="0001509B"/>
    <w:rsid w:val="000152A4"/>
    <w:rsid w:val="000157F0"/>
    <w:rsid w:val="00016882"/>
    <w:rsid w:val="00017083"/>
    <w:rsid w:val="0001734D"/>
    <w:rsid w:val="0001786B"/>
    <w:rsid w:val="00017AD3"/>
    <w:rsid w:val="000209F4"/>
    <w:rsid w:val="000215EC"/>
    <w:rsid w:val="00021735"/>
    <w:rsid w:val="00021E04"/>
    <w:rsid w:val="000221E2"/>
    <w:rsid w:val="000228AA"/>
    <w:rsid w:val="00022F61"/>
    <w:rsid w:val="00023182"/>
    <w:rsid w:val="000233A9"/>
    <w:rsid w:val="00023E3C"/>
    <w:rsid w:val="00024655"/>
    <w:rsid w:val="00025222"/>
    <w:rsid w:val="00025328"/>
    <w:rsid w:val="00025372"/>
    <w:rsid w:val="00025845"/>
    <w:rsid w:val="00025D69"/>
    <w:rsid w:val="00026474"/>
    <w:rsid w:val="00026C21"/>
    <w:rsid w:val="0002736D"/>
    <w:rsid w:val="00027B6A"/>
    <w:rsid w:val="00030007"/>
    <w:rsid w:val="00030463"/>
    <w:rsid w:val="00030CE8"/>
    <w:rsid w:val="000323F6"/>
    <w:rsid w:val="000325B1"/>
    <w:rsid w:val="0003261D"/>
    <w:rsid w:val="000327B4"/>
    <w:rsid w:val="00034616"/>
    <w:rsid w:val="00034630"/>
    <w:rsid w:val="0003501D"/>
    <w:rsid w:val="000360F5"/>
    <w:rsid w:val="00037298"/>
    <w:rsid w:val="00037515"/>
    <w:rsid w:val="00037B79"/>
    <w:rsid w:val="00037DB6"/>
    <w:rsid w:val="00037F2A"/>
    <w:rsid w:val="0004028C"/>
    <w:rsid w:val="000414D4"/>
    <w:rsid w:val="00041523"/>
    <w:rsid w:val="000416CF"/>
    <w:rsid w:val="00041DB6"/>
    <w:rsid w:val="0004264C"/>
    <w:rsid w:val="00042A62"/>
    <w:rsid w:val="000434D3"/>
    <w:rsid w:val="00043559"/>
    <w:rsid w:val="000440BB"/>
    <w:rsid w:val="00044264"/>
    <w:rsid w:val="000444D4"/>
    <w:rsid w:val="000449E3"/>
    <w:rsid w:val="00044C4F"/>
    <w:rsid w:val="000450A5"/>
    <w:rsid w:val="00045436"/>
    <w:rsid w:val="000456E4"/>
    <w:rsid w:val="0004570B"/>
    <w:rsid w:val="0004579B"/>
    <w:rsid w:val="00046A99"/>
    <w:rsid w:val="00046A9A"/>
    <w:rsid w:val="00046CAF"/>
    <w:rsid w:val="00046D4B"/>
    <w:rsid w:val="00047136"/>
    <w:rsid w:val="00047163"/>
    <w:rsid w:val="000500BE"/>
    <w:rsid w:val="00050CCE"/>
    <w:rsid w:val="00051329"/>
    <w:rsid w:val="00051942"/>
    <w:rsid w:val="00051B8B"/>
    <w:rsid w:val="00051B99"/>
    <w:rsid w:val="00052319"/>
    <w:rsid w:val="0005271B"/>
    <w:rsid w:val="000527DC"/>
    <w:rsid w:val="00052C80"/>
    <w:rsid w:val="00052EF0"/>
    <w:rsid w:val="00052F5E"/>
    <w:rsid w:val="00053106"/>
    <w:rsid w:val="000539FD"/>
    <w:rsid w:val="00053A12"/>
    <w:rsid w:val="00054517"/>
    <w:rsid w:val="00054579"/>
    <w:rsid w:val="00054C1D"/>
    <w:rsid w:val="00055583"/>
    <w:rsid w:val="00055D05"/>
    <w:rsid w:val="00055EB6"/>
    <w:rsid w:val="00056506"/>
    <w:rsid w:val="00056A1F"/>
    <w:rsid w:val="00056C0F"/>
    <w:rsid w:val="00056D9D"/>
    <w:rsid w:val="0005724D"/>
    <w:rsid w:val="000578AE"/>
    <w:rsid w:val="00057DFE"/>
    <w:rsid w:val="00060156"/>
    <w:rsid w:val="00060200"/>
    <w:rsid w:val="0006063C"/>
    <w:rsid w:val="00061349"/>
    <w:rsid w:val="0006160A"/>
    <w:rsid w:val="00061D9F"/>
    <w:rsid w:val="00062970"/>
    <w:rsid w:val="00062B37"/>
    <w:rsid w:val="000634E0"/>
    <w:rsid w:val="00063B5F"/>
    <w:rsid w:val="00063EB5"/>
    <w:rsid w:val="000641CF"/>
    <w:rsid w:val="000648D1"/>
    <w:rsid w:val="00064EAB"/>
    <w:rsid w:val="00065ACB"/>
    <w:rsid w:val="00066030"/>
    <w:rsid w:val="00066041"/>
    <w:rsid w:val="00067999"/>
    <w:rsid w:val="00067DC6"/>
    <w:rsid w:val="000705D4"/>
    <w:rsid w:val="00070E0F"/>
    <w:rsid w:val="00071338"/>
    <w:rsid w:val="000717B8"/>
    <w:rsid w:val="00072F88"/>
    <w:rsid w:val="000733EF"/>
    <w:rsid w:val="000734AC"/>
    <w:rsid w:val="000744B0"/>
    <w:rsid w:val="00074B5E"/>
    <w:rsid w:val="00074CAD"/>
    <w:rsid w:val="00075210"/>
    <w:rsid w:val="00075897"/>
    <w:rsid w:val="00076D7C"/>
    <w:rsid w:val="000773B5"/>
    <w:rsid w:val="00077A11"/>
    <w:rsid w:val="00080410"/>
    <w:rsid w:val="000807AE"/>
    <w:rsid w:val="000816B6"/>
    <w:rsid w:val="000825F0"/>
    <w:rsid w:val="00082913"/>
    <w:rsid w:val="000829D8"/>
    <w:rsid w:val="00082D1A"/>
    <w:rsid w:val="00082D57"/>
    <w:rsid w:val="00083148"/>
    <w:rsid w:val="0008337E"/>
    <w:rsid w:val="00083D9A"/>
    <w:rsid w:val="00083F29"/>
    <w:rsid w:val="0008423A"/>
    <w:rsid w:val="00085198"/>
    <w:rsid w:val="00085A19"/>
    <w:rsid w:val="00086267"/>
    <w:rsid w:val="00086B7F"/>
    <w:rsid w:val="00086EBF"/>
    <w:rsid w:val="0008701A"/>
    <w:rsid w:val="00090A83"/>
    <w:rsid w:val="00090DFE"/>
    <w:rsid w:val="000913F7"/>
    <w:rsid w:val="00091702"/>
    <w:rsid w:val="0009188A"/>
    <w:rsid w:val="000918A1"/>
    <w:rsid w:val="00091916"/>
    <w:rsid w:val="00091BE3"/>
    <w:rsid w:val="00091FF6"/>
    <w:rsid w:val="000926F8"/>
    <w:rsid w:val="00092FDC"/>
    <w:rsid w:val="000930BE"/>
    <w:rsid w:val="00093205"/>
    <w:rsid w:val="000932AB"/>
    <w:rsid w:val="00093416"/>
    <w:rsid w:val="00093589"/>
    <w:rsid w:val="0009363F"/>
    <w:rsid w:val="00093B07"/>
    <w:rsid w:val="00094016"/>
    <w:rsid w:val="00094402"/>
    <w:rsid w:val="00094502"/>
    <w:rsid w:val="00094B19"/>
    <w:rsid w:val="00094EB3"/>
    <w:rsid w:val="00094F8B"/>
    <w:rsid w:val="0009574E"/>
    <w:rsid w:val="00095B1B"/>
    <w:rsid w:val="000A0062"/>
    <w:rsid w:val="000A00D8"/>
    <w:rsid w:val="000A0600"/>
    <w:rsid w:val="000A0EBD"/>
    <w:rsid w:val="000A1AFE"/>
    <w:rsid w:val="000A1B6F"/>
    <w:rsid w:val="000A1F77"/>
    <w:rsid w:val="000A2265"/>
    <w:rsid w:val="000A2C3B"/>
    <w:rsid w:val="000A2FA5"/>
    <w:rsid w:val="000A340E"/>
    <w:rsid w:val="000A3E5C"/>
    <w:rsid w:val="000A3FCD"/>
    <w:rsid w:val="000A43DD"/>
    <w:rsid w:val="000A4B24"/>
    <w:rsid w:val="000A4D90"/>
    <w:rsid w:val="000A4DD2"/>
    <w:rsid w:val="000A57C8"/>
    <w:rsid w:val="000A64D5"/>
    <w:rsid w:val="000A66B8"/>
    <w:rsid w:val="000A6EBE"/>
    <w:rsid w:val="000A6F20"/>
    <w:rsid w:val="000A72B3"/>
    <w:rsid w:val="000A7361"/>
    <w:rsid w:val="000A7FCD"/>
    <w:rsid w:val="000B0504"/>
    <w:rsid w:val="000B0B36"/>
    <w:rsid w:val="000B0B3F"/>
    <w:rsid w:val="000B134D"/>
    <w:rsid w:val="000B2549"/>
    <w:rsid w:val="000B2BAB"/>
    <w:rsid w:val="000B32A3"/>
    <w:rsid w:val="000B3C5C"/>
    <w:rsid w:val="000B3F8E"/>
    <w:rsid w:val="000B41FC"/>
    <w:rsid w:val="000B435A"/>
    <w:rsid w:val="000B4676"/>
    <w:rsid w:val="000B5AE6"/>
    <w:rsid w:val="000B5D33"/>
    <w:rsid w:val="000B5FAE"/>
    <w:rsid w:val="000B5FB1"/>
    <w:rsid w:val="000B6458"/>
    <w:rsid w:val="000B6B14"/>
    <w:rsid w:val="000B6DF7"/>
    <w:rsid w:val="000B7269"/>
    <w:rsid w:val="000B7F12"/>
    <w:rsid w:val="000B7FC4"/>
    <w:rsid w:val="000C021D"/>
    <w:rsid w:val="000C172A"/>
    <w:rsid w:val="000C1AC0"/>
    <w:rsid w:val="000C2AC4"/>
    <w:rsid w:val="000C2AF4"/>
    <w:rsid w:val="000C3834"/>
    <w:rsid w:val="000C3A2D"/>
    <w:rsid w:val="000C3D5B"/>
    <w:rsid w:val="000C4288"/>
    <w:rsid w:val="000C464F"/>
    <w:rsid w:val="000C4DC2"/>
    <w:rsid w:val="000C51A7"/>
    <w:rsid w:val="000C5322"/>
    <w:rsid w:val="000C5D54"/>
    <w:rsid w:val="000C6B9F"/>
    <w:rsid w:val="000C6C41"/>
    <w:rsid w:val="000C7CC9"/>
    <w:rsid w:val="000D0B76"/>
    <w:rsid w:val="000D0C9A"/>
    <w:rsid w:val="000D113F"/>
    <w:rsid w:val="000D132E"/>
    <w:rsid w:val="000D17CE"/>
    <w:rsid w:val="000D1C8F"/>
    <w:rsid w:val="000D20CD"/>
    <w:rsid w:val="000D34D8"/>
    <w:rsid w:val="000D37BE"/>
    <w:rsid w:val="000D39C9"/>
    <w:rsid w:val="000D3CF6"/>
    <w:rsid w:val="000D3DFA"/>
    <w:rsid w:val="000D427F"/>
    <w:rsid w:val="000D4E8F"/>
    <w:rsid w:val="000D54A7"/>
    <w:rsid w:val="000D57E2"/>
    <w:rsid w:val="000D588C"/>
    <w:rsid w:val="000D5EB6"/>
    <w:rsid w:val="000D64C3"/>
    <w:rsid w:val="000D6922"/>
    <w:rsid w:val="000D7106"/>
    <w:rsid w:val="000D71F9"/>
    <w:rsid w:val="000D7B65"/>
    <w:rsid w:val="000E0058"/>
    <w:rsid w:val="000E007E"/>
    <w:rsid w:val="000E07C3"/>
    <w:rsid w:val="000E0863"/>
    <w:rsid w:val="000E0913"/>
    <w:rsid w:val="000E0A6D"/>
    <w:rsid w:val="000E3609"/>
    <w:rsid w:val="000E3B55"/>
    <w:rsid w:val="000E3BA6"/>
    <w:rsid w:val="000E41C2"/>
    <w:rsid w:val="000E43F1"/>
    <w:rsid w:val="000E55DE"/>
    <w:rsid w:val="000E5CE0"/>
    <w:rsid w:val="000E5CF3"/>
    <w:rsid w:val="000E64FF"/>
    <w:rsid w:val="000E6721"/>
    <w:rsid w:val="000E6875"/>
    <w:rsid w:val="000F0453"/>
    <w:rsid w:val="000F0845"/>
    <w:rsid w:val="000F0E95"/>
    <w:rsid w:val="000F0EF8"/>
    <w:rsid w:val="000F1101"/>
    <w:rsid w:val="000F1F28"/>
    <w:rsid w:val="000F2480"/>
    <w:rsid w:val="000F25D6"/>
    <w:rsid w:val="000F2AFB"/>
    <w:rsid w:val="000F2C85"/>
    <w:rsid w:val="000F40B0"/>
    <w:rsid w:val="000F52D4"/>
    <w:rsid w:val="000F56CF"/>
    <w:rsid w:val="000F5721"/>
    <w:rsid w:val="000F57AB"/>
    <w:rsid w:val="000F5859"/>
    <w:rsid w:val="000F5961"/>
    <w:rsid w:val="000F5AEE"/>
    <w:rsid w:val="000F6FE5"/>
    <w:rsid w:val="000F720F"/>
    <w:rsid w:val="000F7845"/>
    <w:rsid w:val="00100535"/>
    <w:rsid w:val="00100A51"/>
    <w:rsid w:val="001010DD"/>
    <w:rsid w:val="00101308"/>
    <w:rsid w:val="001021F3"/>
    <w:rsid w:val="00102431"/>
    <w:rsid w:val="00102AF0"/>
    <w:rsid w:val="00102CC5"/>
    <w:rsid w:val="00103028"/>
    <w:rsid w:val="00103C58"/>
    <w:rsid w:val="00103CC1"/>
    <w:rsid w:val="00103EC0"/>
    <w:rsid w:val="00104051"/>
    <w:rsid w:val="00104BA6"/>
    <w:rsid w:val="00104DD1"/>
    <w:rsid w:val="001055A7"/>
    <w:rsid w:val="001057BA"/>
    <w:rsid w:val="00106AE8"/>
    <w:rsid w:val="00106C2F"/>
    <w:rsid w:val="00106E39"/>
    <w:rsid w:val="00106E3F"/>
    <w:rsid w:val="00107170"/>
    <w:rsid w:val="00110956"/>
    <w:rsid w:val="001115C6"/>
    <w:rsid w:val="00111D35"/>
    <w:rsid w:val="00111E60"/>
    <w:rsid w:val="0011232F"/>
    <w:rsid w:val="00113377"/>
    <w:rsid w:val="00113554"/>
    <w:rsid w:val="00113A83"/>
    <w:rsid w:val="0011425A"/>
    <w:rsid w:val="00114747"/>
    <w:rsid w:val="00114D67"/>
    <w:rsid w:val="001153D5"/>
    <w:rsid w:val="00115524"/>
    <w:rsid w:val="00115DB3"/>
    <w:rsid w:val="00116114"/>
    <w:rsid w:val="00116434"/>
    <w:rsid w:val="001169FF"/>
    <w:rsid w:val="00117CD7"/>
    <w:rsid w:val="00117FA8"/>
    <w:rsid w:val="001201C3"/>
    <w:rsid w:val="00120506"/>
    <w:rsid w:val="0012096F"/>
    <w:rsid w:val="00120F95"/>
    <w:rsid w:val="001221AA"/>
    <w:rsid w:val="001221B1"/>
    <w:rsid w:val="00122853"/>
    <w:rsid w:val="00122CC3"/>
    <w:rsid w:val="00122CDF"/>
    <w:rsid w:val="0012305F"/>
    <w:rsid w:val="0012390E"/>
    <w:rsid w:val="00123CE5"/>
    <w:rsid w:val="00123E4E"/>
    <w:rsid w:val="00124949"/>
    <w:rsid w:val="001253D8"/>
    <w:rsid w:val="00125951"/>
    <w:rsid w:val="00126EE6"/>
    <w:rsid w:val="00127A98"/>
    <w:rsid w:val="00127B61"/>
    <w:rsid w:val="0013080F"/>
    <w:rsid w:val="0013092A"/>
    <w:rsid w:val="00130A3E"/>
    <w:rsid w:val="00130E7A"/>
    <w:rsid w:val="00130F71"/>
    <w:rsid w:val="001312EB"/>
    <w:rsid w:val="00131828"/>
    <w:rsid w:val="0013199F"/>
    <w:rsid w:val="00131AA7"/>
    <w:rsid w:val="00132894"/>
    <w:rsid w:val="00132BFA"/>
    <w:rsid w:val="001360F2"/>
    <w:rsid w:val="00136261"/>
    <w:rsid w:val="00136B05"/>
    <w:rsid w:val="00136D6B"/>
    <w:rsid w:val="00137722"/>
    <w:rsid w:val="00137C3F"/>
    <w:rsid w:val="001404FD"/>
    <w:rsid w:val="0014125D"/>
    <w:rsid w:val="00142413"/>
    <w:rsid w:val="00142FA3"/>
    <w:rsid w:val="00142FC0"/>
    <w:rsid w:val="00143159"/>
    <w:rsid w:val="001439B8"/>
    <w:rsid w:val="00143ACA"/>
    <w:rsid w:val="00143F0C"/>
    <w:rsid w:val="0014431C"/>
    <w:rsid w:val="00144442"/>
    <w:rsid w:val="001446DF"/>
    <w:rsid w:val="00144B2E"/>
    <w:rsid w:val="00144E0F"/>
    <w:rsid w:val="0014507A"/>
    <w:rsid w:val="00145782"/>
    <w:rsid w:val="00146B86"/>
    <w:rsid w:val="00146EB7"/>
    <w:rsid w:val="001472E5"/>
    <w:rsid w:val="00147F5B"/>
    <w:rsid w:val="0015000A"/>
    <w:rsid w:val="0015074B"/>
    <w:rsid w:val="001509C9"/>
    <w:rsid w:val="0015142F"/>
    <w:rsid w:val="00151A2F"/>
    <w:rsid w:val="00151E9F"/>
    <w:rsid w:val="00151F7B"/>
    <w:rsid w:val="00152570"/>
    <w:rsid w:val="00153778"/>
    <w:rsid w:val="001537A5"/>
    <w:rsid w:val="0015407D"/>
    <w:rsid w:val="00154336"/>
    <w:rsid w:val="0015451E"/>
    <w:rsid w:val="001548D9"/>
    <w:rsid w:val="0015520C"/>
    <w:rsid w:val="001552F8"/>
    <w:rsid w:val="00156482"/>
    <w:rsid w:val="00157627"/>
    <w:rsid w:val="001576B9"/>
    <w:rsid w:val="00157CC7"/>
    <w:rsid w:val="00157E4A"/>
    <w:rsid w:val="001608CB"/>
    <w:rsid w:val="001612B4"/>
    <w:rsid w:val="001618AF"/>
    <w:rsid w:val="00162638"/>
    <w:rsid w:val="001628FD"/>
    <w:rsid w:val="0016318E"/>
    <w:rsid w:val="0016340D"/>
    <w:rsid w:val="001638C9"/>
    <w:rsid w:val="00163EC9"/>
    <w:rsid w:val="00164D86"/>
    <w:rsid w:val="00165EA3"/>
    <w:rsid w:val="00166C1B"/>
    <w:rsid w:val="00167793"/>
    <w:rsid w:val="00167895"/>
    <w:rsid w:val="00170384"/>
    <w:rsid w:val="00170529"/>
    <w:rsid w:val="00170E73"/>
    <w:rsid w:val="00170E94"/>
    <w:rsid w:val="0017183F"/>
    <w:rsid w:val="00171A29"/>
    <w:rsid w:val="00171A8C"/>
    <w:rsid w:val="00173DEC"/>
    <w:rsid w:val="001743C7"/>
    <w:rsid w:val="00174499"/>
    <w:rsid w:val="00175E5F"/>
    <w:rsid w:val="00176CA4"/>
    <w:rsid w:val="00176E4C"/>
    <w:rsid w:val="00177368"/>
    <w:rsid w:val="00177511"/>
    <w:rsid w:val="00180582"/>
    <w:rsid w:val="00180A8E"/>
    <w:rsid w:val="00180DD8"/>
    <w:rsid w:val="00180E29"/>
    <w:rsid w:val="00181161"/>
    <w:rsid w:val="001826BF"/>
    <w:rsid w:val="0018383C"/>
    <w:rsid w:val="001839C8"/>
    <w:rsid w:val="00184D24"/>
    <w:rsid w:val="00184FB9"/>
    <w:rsid w:val="00186530"/>
    <w:rsid w:val="00186814"/>
    <w:rsid w:val="00187926"/>
    <w:rsid w:val="00187C73"/>
    <w:rsid w:val="00187CBD"/>
    <w:rsid w:val="00187E09"/>
    <w:rsid w:val="00190A1D"/>
    <w:rsid w:val="0019100F"/>
    <w:rsid w:val="001918DA"/>
    <w:rsid w:val="00191AAD"/>
    <w:rsid w:val="00192012"/>
    <w:rsid w:val="001922A8"/>
    <w:rsid w:val="0019235E"/>
    <w:rsid w:val="0019243B"/>
    <w:rsid w:val="00192E0E"/>
    <w:rsid w:val="00192FCD"/>
    <w:rsid w:val="001932C1"/>
    <w:rsid w:val="0019396F"/>
    <w:rsid w:val="001941E3"/>
    <w:rsid w:val="00194CFE"/>
    <w:rsid w:val="00194EC0"/>
    <w:rsid w:val="001951F1"/>
    <w:rsid w:val="0019564F"/>
    <w:rsid w:val="0019593C"/>
    <w:rsid w:val="00195AE1"/>
    <w:rsid w:val="00195EE0"/>
    <w:rsid w:val="00196032"/>
    <w:rsid w:val="00196205"/>
    <w:rsid w:val="001964F9"/>
    <w:rsid w:val="00196D03"/>
    <w:rsid w:val="00196E2B"/>
    <w:rsid w:val="00197B83"/>
    <w:rsid w:val="00197FDE"/>
    <w:rsid w:val="001A0EB5"/>
    <w:rsid w:val="001A1583"/>
    <w:rsid w:val="001A1BBA"/>
    <w:rsid w:val="001A1F5E"/>
    <w:rsid w:val="001A2092"/>
    <w:rsid w:val="001A2C46"/>
    <w:rsid w:val="001A3213"/>
    <w:rsid w:val="001A36C9"/>
    <w:rsid w:val="001A378F"/>
    <w:rsid w:val="001A3E40"/>
    <w:rsid w:val="001A492B"/>
    <w:rsid w:val="001A4D6A"/>
    <w:rsid w:val="001A5594"/>
    <w:rsid w:val="001A564A"/>
    <w:rsid w:val="001A60D2"/>
    <w:rsid w:val="001A6452"/>
    <w:rsid w:val="001A655A"/>
    <w:rsid w:val="001A6883"/>
    <w:rsid w:val="001A6DE6"/>
    <w:rsid w:val="001A7092"/>
    <w:rsid w:val="001A77FD"/>
    <w:rsid w:val="001A7AD6"/>
    <w:rsid w:val="001B05B6"/>
    <w:rsid w:val="001B102A"/>
    <w:rsid w:val="001B10F8"/>
    <w:rsid w:val="001B174C"/>
    <w:rsid w:val="001B1E2D"/>
    <w:rsid w:val="001B25CD"/>
    <w:rsid w:val="001B2912"/>
    <w:rsid w:val="001B40B2"/>
    <w:rsid w:val="001B40F4"/>
    <w:rsid w:val="001B474F"/>
    <w:rsid w:val="001B4B57"/>
    <w:rsid w:val="001B4D29"/>
    <w:rsid w:val="001B69A2"/>
    <w:rsid w:val="001B6C57"/>
    <w:rsid w:val="001B71F5"/>
    <w:rsid w:val="001B774B"/>
    <w:rsid w:val="001C011E"/>
    <w:rsid w:val="001C02C4"/>
    <w:rsid w:val="001C0A51"/>
    <w:rsid w:val="001C0D78"/>
    <w:rsid w:val="001C1A8D"/>
    <w:rsid w:val="001C1C20"/>
    <w:rsid w:val="001C291B"/>
    <w:rsid w:val="001C319F"/>
    <w:rsid w:val="001C32BB"/>
    <w:rsid w:val="001C343B"/>
    <w:rsid w:val="001C361C"/>
    <w:rsid w:val="001C3C2B"/>
    <w:rsid w:val="001C40DC"/>
    <w:rsid w:val="001C461A"/>
    <w:rsid w:val="001C47B4"/>
    <w:rsid w:val="001C48A6"/>
    <w:rsid w:val="001C5145"/>
    <w:rsid w:val="001C5CA9"/>
    <w:rsid w:val="001C6378"/>
    <w:rsid w:val="001C6701"/>
    <w:rsid w:val="001C67E2"/>
    <w:rsid w:val="001C6A5B"/>
    <w:rsid w:val="001C6A60"/>
    <w:rsid w:val="001C6C19"/>
    <w:rsid w:val="001C74FC"/>
    <w:rsid w:val="001C7F1A"/>
    <w:rsid w:val="001D005A"/>
    <w:rsid w:val="001D048D"/>
    <w:rsid w:val="001D1813"/>
    <w:rsid w:val="001D1B8B"/>
    <w:rsid w:val="001D2905"/>
    <w:rsid w:val="001D342E"/>
    <w:rsid w:val="001D382A"/>
    <w:rsid w:val="001D3A1D"/>
    <w:rsid w:val="001D3AB9"/>
    <w:rsid w:val="001D3AD4"/>
    <w:rsid w:val="001D40A5"/>
    <w:rsid w:val="001D56F5"/>
    <w:rsid w:val="001D5F0B"/>
    <w:rsid w:val="001D737B"/>
    <w:rsid w:val="001D745B"/>
    <w:rsid w:val="001E01F3"/>
    <w:rsid w:val="001E05B6"/>
    <w:rsid w:val="001E0810"/>
    <w:rsid w:val="001E0889"/>
    <w:rsid w:val="001E0B97"/>
    <w:rsid w:val="001E0CE3"/>
    <w:rsid w:val="001E0DCC"/>
    <w:rsid w:val="001E122E"/>
    <w:rsid w:val="001E160E"/>
    <w:rsid w:val="001E180B"/>
    <w:rsid w:val="001E198E"/>
    <w:rsid w:val="001E1A10"/>
    <w:rsid w:val="001E210C"/>
    <w:rsid w:val="001E238C"/>
    <w:rsid w:val="001E28C2"/>
    <w:rsid w:val="001E2E73"/>
    <w:rsid w:val="001E30BF"/>
    <w:rsid w:val="001E3309"/>
    <w:rsid w:val="001E39F4"/>
    <w:rsid w:val="001E45B1"/>
    <w:rsid w:val="001E48ED"/>
    <w:rsid w:val="001E4B49"/>
    <w:rsid w:val="001E4BCB"/>
    <w:rsid w:val="001E4C4A"/>
    <w:rsid w:val="001E4CFB"/>
    <w:rsid w:val="001E4DC9"/>
    <w:rsid w:val="001E5FDF"/>
    <w:rsid w:val="001F03E1"/>
    <w:rsid w:val="001F0F65"/>
    <w:rsid w:val="001F15E1"/>
    <w:rsid w:val="001F1FE3"/>
    <w:rsid w:val="001F2124"/>
    <w:rsid w:val="001F2140"/>
    <w:rsid w:val="001F217F"/>
    <w:rsid w:val="001F240C"/>
    <w:rsid w:val="001F25ED"/>
    <w:rsid w:val="001F2627"/>
    <w:rsid w:val="001F29F5"/>
    <w:rsid w:val="001F3197"/>
    <w:rsid w:val="001F4B3F"/>
    <w:rsid w:val="001F4D71"/>
    <w:rsid w:val="001F548E"/>
    <w:rsid w:val="001F646A"/>
    <w:rsid w:val="001F6BFA"/>
    <w:rsid w:val="001F6F44"/>
    <w:rsid w:val="001F7ADB"/>
    <w:rsid w:val="001F7EBF"/>
    <w:rsid w:val="00200137"/>
    <w:rsid w:val="0020018E"/>
    <w:rsid w:val="0020141C"/>
    <w:rsid w:val="0020155D"/>
    <w:rsid w:val="00201A15"/>
    <w:rsid w:val="00201A9D"/>
    <w:rsid w:val="00201B76"/>
    <w:rsid w:val="00201CD1"/>
    <w:rsid w:val="00202170"/>
    <w:rsid w:val="00202745"/>
    <w:rsid w:val="00202BAB"/>
    <w:rsid w:val="00202EE6"/>
    <w:rsid w:val="0020312D"/>
    <w:rsid w:val="0020438A"/>
    <w:rsid w:val="002045E1"/>
    <w:rsid w:val="002047D2"/>
    <w:rsid w:val="00204A48"/>
    <w:rsid w:val="00204D9C"/>
    <w:rsid w:val="00205B73"/>
    <w:rsid w:val="00205BF7"/>
    <w:rsid w:val="00205D4C"/>
    <w:rsid w:val="00206AC5"/>
    <w:rsid w:val="00206CA9"/>
    <w:rsid w:val="00207427"/>
    <w:rsid w:val="00207C85"/>
    <w:rsid w:val="0021115F"/>
    <w:rsid w:val="002112BB"/>
    <w:rsid w:val="00211509"/>
    <w:rsid w:val="00211574"/>
    <w:rsid w:val="00211A19"/>
    <w:rsid w:val="00211FE7"/>
    <w:rsid w:val="002123CC"/>
    <w:rsid w:val="00212768"/>
    <w:rsid w:val="002129EE"/>
    <w:rsid w:val="00212DD2"/>
    <w:rsid w:val="00214AFA"/>
    <w:rsid w:val="00215C0D"/>
    <w:rsid w:val="00215C44"/>
    <w:rsid w:val="0021623A"/>
    <w:rsid w:val="00216CE4"/>
    <w:rsid w:val="00216F47"/>
    <w:rsid w:val="00217987"/>
    <w:rsid w:val="002201E8"/>
    <w:rsid w:val="002202DE"/>
    <w:rsid w:val="0022032C"/>
    <w:rsid w:val="00220749"/>
    <w:rsid w:val="00221843"/>
    <w:rsid w:val="00222A7D"/>
    <w:rsid w:val="0022313D"/>
    <w:rsid w:val="0022383D"/>
    <w:rsid w:val="00223AC0"/>
    <w:rsid w:val="0022417D"/>
    <w:rsid w:val="002241FF"/>
    <w:rsid w:val="00225ACB"/>
    <w:rsid w:val="00226A09"/>
    <w:rsid w:val="00226D6A"/>
    <w:rsid w:val="0022719B"/>
    <w:rsid w:val="002273B5"/>
    <w:rsid w:val="0022773A"/>
    <w:rsid w:val="00230F4F"/>
    <w:rsid w:val="00231469"/>
    <w:rsid w:val="00231D32"/>
    <w:rsid w:val="00231F5B"/>
    <w:rsid w:val="00232795"/>
    <w:rsid w:val="00232BB0"/>
    <w:rsid w:val="00232C57"/>
    <w:rsid w:val="00233489"/>
    <w:rsid w:val="002335E2"/>
    <w:rsid w:val="00233EFB"/>
    <w:rsid w:val="0023433E"/>
    <w:rsid w:val="00236028"/>
    <w:rsid w:val="002369CD"/>
    <w:rsid w:val="00236DDC"/>
    <w:rsid w:val="002370E0"/>
    <w:rsid w:val="002371B6"/>
    <w:rsid w:val="002372FC"/>
    <w:rsid w:val="002408F2"/>
    <w:rsid w:val="00240ECB"/>
    <w:rsid w:val="002422F3"/>
    <w:rsid w:val="002424B1"/>
    <w:rsid w:val="00244332"/>
    <w:rsid w:val="002447B6"/>
    <w:rsid w:val="00244816"/>
    <w:rsid w:val="00246E0D"/>
    <w:rsid w:val="00246FA4"/>
    <w:rsid w:val="0024703E"/>
    <w:rsid w:val="00247DBC"/>
    <w:rsid w:val="0025039E"/>
    <w:rsid w:val="00250818"/>
    <w:rsid w:val="00250F7C"/>
    <w:rsid w:val="002516D5"/>
    <w:rsid w:val="00251737"/>
    <w:rsid w:val="00251794"/>
    <w:rsid w:val="00251EB8"/>
    <w:rsid w:val="00252CFA"/>
    <w:rsid w:val="00252F04"/>
    <w:rsid w:val="0025321C"/>
    <w:rsid w:val="00253A6C"/>
    <w:rsid w:val="0025435D"/>
    <w:rsid w:val="0025442E"/>
    <w:rsid w:val="00254AA1"/>
    <w:rsid w:val="00254E38"/>
    <w:rsid w:val="00254EE6"/>
    <w:rsid w:val="00255581"/>
    <w:rsid w:val="00255BB7"/>
    <w:rsid w:val="00255CBA"/>
    <w:rsid w:val="00257599"/>
    <w:rsid w:val="00257CAE"/>
    <w:rsid w:val="00257D51"/>
    <w:rsid w:val="00257EB1"/>
    <w:rsid w:val="00260002"/>
    <w:rsid w:val="00260333"/>
    <w:rsid w:val="002608E8"/>
    <w:rsid w:val="00260E43"/>
    <w:rsid w:val="00260E4C"/>
    <w:rsid w:val="00260E94"/>
    <w:rsid w:val="0026143C"/>
    <w:rsid w:val="002622A9"/>
    <w:rsid w:val="002626E1"/>
    <w:rsid w:val="0026387D"/>
    <w:rsid w:val="002641E0"/>
    <w:rsid w:val="0026457C"/>
    <w:rsid w:val="00265725"/>
    <w:rsid w:val="00267DAB"/>
    <w:rsid w:val="00270985"/>
    <w:rsid w:val="00270C03"/>
    <w:rsid w:val="002711BB"/>
    <w:rsid w:val="00271548"/>
    <w:rsid w:val="00271644"/>
    <w:rsid w:val="0027180D"/>
    <w:rsid w:val="00271E4E"/>
    <w:rsid w:val="002722AA"/>
    <w:rsid w:val="00272578"/>
    <w:rsid w:val="00273519"/>
    <w:rsid w:val="00273C4A"/>
    <w:rsid w:val="002746FF"/>
    <w:rsid w:val="00274799"/>
    <w:rsid w:val="002747EF"/>
    <w:rsid w:val="002765BF"/>
    <w:rsid w:val="00276A9C"/>
    <w:rsid w:val="00277470"/>
    <w:rsid w:val="00277D7E"/>
    <w:rsid w:val="00277FED"/>
    <w:rsid w:val="00280812"/>
    <w:rsid w:val="00280C98"/>
    <w:rsid w:val="0028157C"/>
    <w:rsid w:val="00281B5F"/>
    <w:rsid w:val="002824E2"/>
    <w:rsid w:val="00282664"/>
    <w:rsid w:val="002829E7"/>
    <w:rsid w:val="00282BFB"/>
    <w:rsid w:val="00282EA6"/>
    <w:rsid w:val="00283051"/>
    <w:rsid w:val="00283A9B"/>
    <w:rsid w:val="00283CAF"/>
    <w:rsid w:val="0028409E"/>
    <w:rsid w:val="002840AA"/>
    <w:rsid w:val="00284151"/>
    <w:rsid w:val="00284A02"/>
    <w:rsid w:val="00284AA1"/>
    <w:rsid w:val="00284E36"/>
    <w:rsid w:val="0028612E"/>
    <w:rsid w:val="00286348"/>
    <w:rsid w:val="0028657B"/>
    <w:rsid w:val="00286AF4"/>
    <w:rsid w:val="002871A5"/>
    <w:rsid w:val="00287216"/>
    <w:rsid w:val="002872D5"/>
    <w:rsid w:val="002873CF"/>
    <w:rsid w:val="00287681"/>
    <w:rsid w:val="00287C53"/>
    <w:rsid w:val="00287DEA"/>
    <w:rsid w:val="00290100"/>
    <w:rsid w:val="00290923"/>
    <w:rsid w:val="00290A83"/>
    <w:rsid w:val="00291128"/>
    <w:rsid w:val="0029125A"/>
    <w:rsid w:val="0029167C"/>
    <w:rsid w:val="002922AD"/>
    <w:rsid w:val="002925F8"/>
    <w:rsid w:val="002926D1"/>
    <w:rsid w:val="00292B64"/>
    <w:rsid w:val="002938D6"/>
    <w:rsid w:val="00293D81"/>
    <w:rsid w:val="00293E0A"/>
    <w:rsid w:val="00294E10"/>
    <w:rsid w:val="00294FD8"/>
    <w:rsid w:val="00295500"/>
    <w:rsid w:val="00295AE6"/>
    <w:rsid w:val="00295B9F"/>
    <w:rsid w:val="00295F24"/>
    <w:rsid w:val="0029639D"/>
    <w:rsid w:val="002967EB"/>
    <w:rsid w:val="0029689F"/>
    <w:rsid w:val="00297F54"/>
    <w:rsid w:val="002A06E8"/>
    <w:rsid w:val="002A1075"/>
    <w:rsid w:val="002A1458"/>
    <w:rsid w:val="002A1742"/>
    <w:rsid w:val="002A181C"/>
    <w:rsid w:val="002A2172"/>
    <w:rsid w:val="002A30AC"/>
    <w:rsid w:val="002A3AA0"/>
    <w:rsid w:val="002A4591"/>
    <w:rsid w:val="002A484B"/>
    <w:rsid w:val="002A539B"/>
    <w:rsid w:val="002A56DE"/>
    <w:rsid w:val="002A60D1"/>
    <w:rsid w:val="002A658B"/>
    <w:rsid w:val="002A660E"/>
    <w:rsid w:val="002A7A05"/>
    <w:rsid w:val="002A7B9A"/>
    <w:rsid w:val="002A7EA2"/>
    <w:rsid w:val="002B025B"/>
    <w:rsid w:val="002B1358"/>
    <w:rsid w:val="002B1396"/>
    <w:rsid w:val="002B16AC"/>
    <w:rsid w:val="002B16E3"/>
    <w:rsid w:val="002B189A"/>
    <w:rsid w:val="002B1BA3"/>
    <w:rsid w:val="002B258A"/>
    <w:rsid w:val="002B2C03"/>
    <w:rsid w:val="002B2D2E"/>
    <w:rsid w:val="002B2F9D"/>
    <w:rsid w:val="002B3432"/>
    <w:rsid w:val="002B34AF"/>
    <w:rsid w:val="002B34CF"/>
    <w:rsid w:val="002B36E6"/>
    <w:rsid w:val="002B3AA5"/>
    <w:rsid w:val="002B4299"/>
    <w:rsid w:val="002B4A6F"/>
    <w:rsid w:val="002B4AEF"/>
    <w:rsid w:val="002B4C21"/>
    <w:rsid w:val="002B4D8D"/>
    <w:rsid w:val="002B5394"/>
    <w:rsid w:val="002B54FE"/>
    <w:rsid w:val="002B576A"/>
    <w:rsid w:val="002B58BA"/>
    <w:rsid w:val="002B5E6B"/>
    <w:rsid w:val="002B6844"/>
    <w:rsid w:val="002B6BE9"/>
    <w:rsid w:val="002B6D05"/>
    <w:rsid w:val="002B7BC9"/>
    <w:rsid w:val="002C03F9"/>
    <w:rsid w:val="002C0B55"/>
    <w:rsid w:val="002C1068"/>
    <w:rsid w:val="002C1473"/>
    <w:rsid w:val="002C15D7"/>
    <w:rsid w:val="002C1D05"/>
    <w:rsid w:val="002C24C3"/>
    <w:rsid w:val="002C2CCB"/>
    <w:rsid w:val="002C32CB"/>
    <w:rsid w:val="002C3523"/>
    <w:rsid w:val="002C437A"/>
    <w:rsid w:val="002C446A"/>
    <w:rsid w:val="002C4DD7"/>
    <w:rsid w:val="002C565D"/>
    <w:rsid w:val="002C57E6"/>
    <w:rsid w:val="002C5D62"/>
    <w:rsid w:val="002C71E8"/>
    <w:rsid w:val="002C795B"/>
    <w:rsid w:val="002C7D6D"/>
    <w:rsid w:val="002D0120"/>
    <w:rsid w:val="002D0144"/>
    <w:rsid w:val="002D05C1"/>
    <w:rsid w:val="002D0E3D"/>
    <w:rsid w:val="002D14B5"/>
    <w:rsid w:val="002D1580"/>
    <w:rsid w:val="002D2B23"/>
    <w:rsid w:val="002D2EA3"/>
    <w:rsid w:val="002D34D8"/>
    <w:rsid w:val="002D3763"/>
    <w:rsid w:val="002D3D24"/>
    <w:rsid w:val="002D3FAE"/>
    <w:rsid w:val="002D438E"/>
    <w:rsid w:val="002D4FCA"/>
    <w:rsid w:val="002D53D5"/>
    <w:rsid w:val="002D54A2"/>
    <w:rsid w:val="002D5E99"/>
    <w:rsid w:val="002D6694"/>
    <w:rsid w:val="002D6C12"/>
    <w:rsid w:val="002D6DBA"/>
    <w:rsid w:val="002D720A"/>
    <w:rsid w:val="002D7377"/>
    <w:rsid w:val="002E0630"/>
    <w:rsid w:val="002E0736"/>
    <w:rsid w:val="002E08AB"/>
    <w:rsid w:val="002E0B84"/>
    <w:rsid w:val="002E0D29"/>
    <w:rsid w:val="002E0E89"/>
    <w:rsid w:val="002E21C4"/>
    <w:rsid w:val="002E22EE"/>
    <w:rsid w:val="002E27D2"/>
    <w:rsid w:val="002E28F7"/>
    <w:rsid w:val="002E2B96"/>
    <w:rsid w:val="002E2E62"/>
    <w:rsid w:val="002E2F3C"/>
    <w:rsid w:val="002E3375"/>
    <w:rsid w:val="002E401E"/>
    <w:rsid w:val="002E422A"/>
    <w:rsid w:val="002E44D3"/>
    <w:rsid w:val="002E5865"/>
    <w:rsid w:val="002E59E0"/>
    <w:rsid w:val="002E5B6A"/>
    <w:rsid w:val="002E6349"/>
    <w:rsid w:val="002E6741"/>
    <w:rsid w:val="002E6851"/>
    <w:rsid w:val="002E6E69"/>
    <w:rsid w:val="002E7352"/>
    <w:rsid w:val="002E7AB4"/>
    <w:rsid w:val="002F036D"/>
    <w:rsid w:val="002F04B5"/>
    <w:rsid w:val="002F05FA"/>
    <w:rsid w:val="002F2576"/>
    <w:rsid w:val="002F3158"/>
    <w:rsid w:val="002F3389"/>
    <w:rsid w:val="002F3A27"/>
    <w:rsid w:val="002F3AD9"/>
    <w:rsid w:val="002F4199"/>
    <w:rsid w:val="002F44E6"/>
    <w:rsid w:val="002F457F"/>
    <w:rsid w:val="002F5572"/>
    <w:rsid w:val="002F5651"/>
    <w:rsid w:val="002F5F94"/>
    <w:rsid w:val="002F687F"/>
    <w:rsid w:val="002F7420"/>
    <w:rsid w:val="002F7B16"/>
    <w:rsid w:val="002F7B7C"/>
    <w:rsid w:val="003002B5"/>
    <w:rsid w:val="0030103D"/>
    <w:rsid w:val="00302753"/>
    <w:rsid w:val="00302A81"/>
    <w:rsid w:val="00302DC7"/>
    <w:rsid w:val="00302E99"/>
    <w:rsid w:val="00303D80"/>
    <w:rsid w:val="00303E13"/>
    <w:rsid w:val="003040F4"/>
    <w:rsid w:val="003044B4"/>
    <w:rsid w:val="003044E8"/>
    <w:rsid w:val="00304B1F"/>
    <w:rsid w:val="00304CBB"/>
    <w:rsid w:val="00305577"/>
    <w:rsid w:val="003057C2"/>
    <w:rsid w:val="00305D64"/>
    <w:rsid w:val="00305FF6"/>
    <w:rsid w:val="003062CC"/>
    <w:rsid w:val="00306479"/>
    <w:rsid w:val="003069FA"/>
    <w:rsid w:val="0030704D"/>
    <w:rsid w:val="0030750E"/>
    <w:rsid w:val="00307EFF"/>
    <w:rsid w:val="00310154"/>
    <w:rsid w:val="00311525"/>
    <w:rsid w:val="00311540"/>
    <w:rsid w:val="00312070"/>
    <w:rsid w:val="0031231C"/>
    <w:rsid w:val="00313E1A"/>
    <w:rsid w:val="00313F4B"/>
    <w:rsid w:val="00313FC2"/>
    <w:rsid w:val="00314AD3"/>
    <w:rsid w:val="00314CD9"/>
    <w:rsid w:val="00315BEB"/>
    <w:rsid w:val="00315C07"/>
    <w:rsid w:val="00315C94"/>
    <w:rsid w:val="0031656F"/>
    <w:rsid w:val="00316E5E"/>
    <w:rsid w:val="00316F52"/>
    <w:rsid w:val="003206DC"/>
    <w:rsid w:val="00320764"/>
    <w:rsid w:val="00320B8C"/>
    <w:rsid w:val="00321257"/>
    <w:rsid w:val="003212F7"/>
    <w:rsid w:val="00321619"/>
    <w:rsid w:val="0032167F"/>
    <w:rsid w:val="003219C0"/>
    <w:rsid w:val="003222B5"/>
    <w:rsid w:val="0032264B"/>
    <w:rsid w:val="003227B3"/>
    <w:rsid w:val="00322D55"/>
    <w:rsid w:val="00322D85"/>
    <w:rsid w:val="00322E9C"/>
    <w:rsid w:val="00323AD8"/>
    <w:rsid w:val="00325319"/>
    <w:rsid w:val="00325561"/>
    <w:rsid w:val="00325633"/>
    <w:rsid w:val="003256D0"/>
    <w:rsid w:val="00325F19"/>
    <w:rsid w:val="00326692"/>
    <w:rsid w:val="00326D6A"/>
    <w:rsid w:val="00326DA5"/>
    <w:rsid w:val="00326E92"/>
    <w:rsid w:val="00326F90"/>
    <w:rsid w:val="0032703A"/>
    <w:rsid w:val="003271D8"/>
    <w:rsid w:val="00330014"/>
    <w:rsid w:val="0033033C"/>
    <w:rsid w:val="00330498"/>
    <w:rsid w:val="00330D04"/>
    <w:rsid w:val="00331052"/>
    <w:rsid w:val="003317B6"/>
    <w:rsid w:val="00331984"/>
    <w:rsid w:val="00332632"/>
    <w:rsid w:val="00332CA4"/>
    <w:rsid w:val="00333F51"/>
    <w:rsid w:val="00334161"/>
    <w:rsid w:val="00334B0C"/>
    <w:rsid w:val="00334F02"/>
    <w:rsid w:val="0033575B"/>
    <w:rsid w:val="003357EA"/>
    <w:rsid w:val="00335A1D"/>
    <w:rsid w:val="00335A3B"/>
    <w:rsid w:val="00336F40"/>
    <w:rsid w:val="00337056"/>
    <w:rsid w:val="00337591"/>
    <w:rsid w:val="003378C3"/>
    <w:rsid w:val="00340193"/>
    <w:rsid w:val="00341111"/>
    <w:rsid w:val="0034131D"/>
    <w:rsid w:val="00341E7B"/>
    <w:rsid w:val="003424CF"/>
    <w:rsid w:val="00342573"/>
    <w:rsid w:val="00342C23"/>
    <w:rsid w:val="0034317D"/>
    <w:rsid w:val="00343ADF"/>
    <w:rsid w:val="00343C5B"/>
    <w:rsid w:val="00344336"/>
    <w:rsid w:val="003443E3"/>
    <w:rsid w:val="0034462A"/>
    <w:rsid w:val="003448E0"/>
    <w:rsid w:val="00344C9D"/>
    <w:rsid w:val="00345381"/>
    <w:rsid w:val="003462DB"/>
    <w:rsid w:val="003466B4"/>
    <w:rsid w:val="00346ADE"/>
    <w:rsid w:val="00346ED8"/>
    <w:rsid w:val="00347719"/>
    <w:rsid w:val="003479A2"/>
    <w:rsid w:val="00347EB6"/>
    <w:rsid w:val="00350320"/>
    <w:rsid w:val="00350B25"/>
    <w:rsid w:val="00350B9F"/>
    <w:rsid w:val="003510D4"/>
    <w:rsid w:val="00351629"/>
    <w:rsid w:val="0035175C"/>
    <w:rsid w:val="00351E55"/>
    <w:rsid w:val="00351EE1"/>
    <w:rsid w:val="00351F5A"/>
    <w:rsid w:val="00351F93"/>
    <w:rsid w:val="003524DC"/>
    <w:rsid w:val="00352708"/>
    <w:rsid w:val="00352714"/>
    <w:rsid w:val="003529CA"/>
    <w:rsid w:val="003534D4"/>
    <w:rsid w:val="003537E2"/>
    <w:rsid w:val="00353F35"/>
    <w:rsid w:val="003546D2"/>
    <w:rsid w:val="003549B7"/>
    <w:rsid w:val="00354B0E"/>
    <w:rsid w:val="00355DD2"/>
    <w:rsid w:val="00355EBA"/>
    <w:rsid w:val="003561A1"/>
    <w:rsid w:val="003561F9"/>
    <w:rsid w:val="00356E35"/>
    <w:rsid w:val="00356E7B"/>
    <w:rsid w:val="00356FF3"/>
    <w:rsid w:val="0035710B"/>
    <w:rsid w:val="00357286"/>
    <w:rsid w:val="0035785D"/>
    <w:rsid w:val="00357C9C"/>
    <w:rsid w:val="00360958"/>
    <w:rsid w:val="00360E40"/>
    <w:rsid w:val="003610B5"/>
    <w:rsid w:val="003613AE"/>
    <w:rsid w:val="00361584"/>
    <w:rsid w:val="00361BD5"/>
    <w:rsid w:val="0036258B"/>
    <w:rsid w:val="00362CBF"/>
    <w:rsid w:val="0036651B"/>
    <w:rsid w:val="00366992"/>
    <w:rsid w:val="003672EE"/>
    <w:rsid w:val="00370651"/>
    <w:rsid w:val="00370887"/>
    <w:rsid w:val="00371884"/>
    <w:rsid w:val="00371DB6"/>
    <w:rsid w:val="003724E7"/>
    <w:rsid w:val="003735C7"/>
    <w:rsid w:val="00374164"/>
    <w:rsid w:val="0037455F"/>
    <w:rsid w:val="00375D29"/>
    <w:rsid w:val="00375F03"/>
    <w:rsid w:val="00375FB3"/>
    <w:rsid w:val="00375FE9"/>
    <w:rsid w:val="00376706"/>
    <w:rsid w:val="00377CE3"/>
    <w:rsid w:val="003801F9"/>
    <w:rsid w:val="00380686"/>
    <w:rsid w:val="00380FC1"/>
    <w:rsid w:val="0038263A"/>
    <w:rsid w:val="0038291F"/>
    <w:rsid w:val="00382D6F"/>
    <w:rsid w:val="00382E61"/>
    <w:rsid w:val="003835B0"/>
    <w:rsid w:val="00383B02"/>
    <w:rsid w:val="00383CC6"/>
    <w:rsid w:val="00383E7E"/>
    <w:rsid w:val="0038496C"/>
    <w:rsid w:val="00386141"/>
    <w:rsid w:val="00386457"/>
    <w:rsid w:val="00386769"/>
    <w:rsid w:val="0038679A"/>
    <w:rsid w:val="003867F4"/>
    <w:rsid w:val="00386CF9"/>
    <w:rsid w:val="0038701F"/>
    <w:rsid w:val="0038721F"/>
    <w:rsid w:val="00387410"/>
    <w:rsid w:val="00387BD3"/>
    <w:rsid w:val="00387D7F"/>
    <w:rsid w:val="0039057F"/>
    <w:rsid w:val="003919ED"/>
    <w:rsid w:val="00391EC3"/>
    <w:rsid w:val="00392519"/>
    <w:rsid w:val="00392870"/>
    <w:rsid w:val="00392C32"/>
    <w:rsid w:val="00393550"/>
    <w:rsid w:val="00393AC7"/>
    <w:rsid w:val="00394C0B"/>
    <w:rsid w:val="00395E70"/>
    <w:rsid w:val="003965B7"/>
    <w:rsid w:val="003976BC"/>
    <w:rsid w:val="00397E3E"/>
    <w:rsid w:val="003A0F0E"/>
    <w:rsid w:val="003A1607"/>
    <w:rsid w:val="003A187D"/>
    <w:rsid w:val="003A1F10"/>
    <w:rsid w:val="003A1F9F"/>
    <w:rsid w:val="003A23FA"/>
    <w:rsid w:val="003A2420"/>
    <w:rsid w:val="003A246B"/>
    <w:rsid w:val="003A3194"/>
    <w:rsid w:val="003A35CE"/>
    <w:rsid w:val="003A3A96"/>
    <w:rsid w:val="003A4AC2"/>
    <w:rsid w:val="003A56FD"/>
    <w:rsid w:val="003A627B"/>
    <w:rsid w:val="003A668B"/>
    <w:rsid w:val="003A686A"/>
    <w:rsid w:val="003A6CED"/>
    <w:rsid w:val="003A7B4A"/>
    <w:rsid w:val="003B0166"/>
    <w:rsid w:val="003B1EFB"/>
    <w:rsid w:val="003B24A3"/>
    <w:rsid w:val="003B32E3"/>
    <w:rsid w:val="003B331C"/>
    <w:rsid w:val="003B3A9B"/>
    <w:rsid w:val="003B3B14"/>
    <w:rsid w:val="003B3C01"/>
    <w:rsid w:val="003B47F9"/>
    <w:rsid w:val="003B4F44"/>
    <w:rsid w:val="003B53D4"/>
    <w:rsid w:val="003B5D61"/>
    <w:rsid w:val="003B63C5"/>
    <w:rsid w:val="003B658A"/>
    <w:rsid w:val="003B69D6"/>
    <w:rsid w:val="003B7483"/>
    <w:rsid w:val="003B7489"/>
    <w:rsid w:val="003C0128"/>
    <w:rsid w:val="003C06E0"/>
    <w:rsid w:val="003C1218"/>
    <w:rsid w:val="003C1290"/>
    <w:rsid w:val="003C1CA0"/>
    <w:rsid w:val="003C21BB"/>
    <w:rsid w:val="003C2494"/>
    <w:rsid w:val="003C287F"/>
    <w:rsid w:val="003C2D6C"/>
    <w:rsid w:val="003C31E4"/>
    <w:rsid w:val="003C330B"/>
    <w:rsid w:val="003C37EC"/>
    <w:rsid w:val="003C41AF"/>
    <w:rsid w:val="003C43CE"/>
    <w:rsid w:val="003C4427"/>
    <w:rsid w:val="003C44E7"/>
    <w:rsid w:val="003C4873"/>
    <w:rsid w:val="003C53C3"/>
    <w:rsid w:val="003C5463"/>
    <w:rsid w:val="003C5573"/>
    <w:rsid w:val="003C5AF9"/>
    <w:rsid w:val="003C5B60"/>
    <w:rsid w:val="003C5C9D"/>
    <w:rsid w:val="003C7715"/>
    <w:rsid w:val="003C7E53"/>
    <w:rsid w:val="003D00A3"/>
    <w:rsid w:val="003D01E5"/>
    <w:rsid w:val="003D0701"/>
    <w:rsid w:val="003D0A1D"/>
    <w:rsid w:val="003D1959"/>
    <w:rsid w:val="003D21EC"/>
    <w:rsid w:val="003D276D"/>
    <w:rsid w:val="003D289C"/>
    <w:rsid w:val="003D2B40"/>
    <w:rsid w:val="003D3157"/>
    <w:rsid w:val="003D329A"/>
    <w:rsid w:val="003D37CC"/>
    <w:rsid w:val="003D3FF5"/>
    <w:rsid w:val="003D423D"/>
    <w:rsid w:val="003D436F"/>
    <w:rsid w:val="003D498A"/>
    <w:rsid w:val="003D5623"/>
    <w:rsid w:val="003D57D8"/>
    <w:rsid w:val="003D5C35"/>
    <w:rsid w:val="003D5C94"/>
    <w:rsid w:val="003D5F89"/>
    <w:rsid w:val="003D64ED"/>
    <w:rsid w:val="003D676B"/>
    <w:rsid w:val="003D6FEA"/>
    <w:rsid w:val="003D7B86"/>
    <w:rsid w:val="003D7F45"/>
    <w:rsid w:val="003E05C9"/>
    <w:rsid w:val="003E0EA4"/>
    <w:rsid w:val="003E10D6"/>
    <w:rsid w:val="003E1878"/>
    <w:rsid w:val="003E1DFF"/>
    <w:rsid w:val="003E1FA4"/>
    <w:rsid w:val="003E2B58"/>
    <w:rsid w:val="003E2E71"/>
    <w:rsid w:val="003E3375"/>
    <w:rsid w:val="003E3409"/>
    <w:rsid w:val="003E35E6"/>
    <w:rsid w:val="003E409F"/>
    <w:rsid w:val="003E4B30"/>
    <w:rsid w:val="003E4F0B"/>
    <w:rsid w:val="003E5099"/>
    <w:rsid w:val="003E5332"/>
    <w:rsid w:val="003E5657"/>
    <w:rsid w:val="003E62C5"/>
    <w:rsid w:val="003E690A"/>
    <w:rsid w:val="003E6A9F"/>
    <w:rsid w:val="003E6DE9"/>
    <w:rsid w:val="003E7042"/>
    <w:rsid w:val="003E7A8F"/>
    <w:rsid w:val="003F05EB"/>
    <w:rsid w:val="003F07BA"/>
    <w:rsid w:val="003F16DD"/>
    <w:rsid w:val="003F18A4"/>
    <w:rsid w:val="003F1D08"/>
    <w:rsid w:val="003F1E7E"/>
    <w:rsid w:val="003F1F20"/>
    <w:rsid w:val="003F32EF"/>
    <w:rsid w:val="003F35F7"/>
    <w:rsid w:val="003F440D"/>
    <w:rsid w:val="003F44FA"/>
    <w:rsid w:val="003F4B54"/>
    <w:rsid w:val="003F4BCB"/>
    <w:rsid w:val="003F4F29"/>
    <w:rsid w:val="003F57E9"/>
    <w:rsid w:val="003F59F6"/>
    <w:rsid w:val="003F5B47"/>
    <w:rsid w:val="003F60C8"/>
    <w:rsid w:val="003F658D"/>
    <w:rsid w:val="003F65B8"/>
    <w:rsid w:val="003F77C4"/>
    <w:rsid w:val="003F7AB6"/>
    <w:rsid w:val="003F7B25"/>
    <w:rsid w:val="003F7D73"/>
    <w:rsid w:val="00400405"/>
    <w:rsid w:val="004010D7"/>
    <w:rsid w:val="004011AB"/>
    <w:rsid w:val="004028FE"/>
    <w:rsid w:val="00402E9D"/>
    <w:rsid w:val="00403447"/>
    <w:rsid w:val="004041E5"/>
    <w:rsid w:val="00404E46"/>
    <w:rsid w:val="00404F7D"/>
    <w:rsid w:val="00405328"/>
    <w:rsid w:val="0040564F"/>
    <w:rsid w:val="00405D5D"/>
    <w:rsid w:val="0040654F"/>
    <w:rsid w:val="00406D85"/>
    <w:rsid w:val="00407314"/>
    <w:rsid w:val="00407638"/>
    <w:rsid w:val="00407933"/>
    <w:rsid w:val="00407F0E"/>
    <w:rsid w:val="00410046"/>
    <w:rsid w:val="00410D5A"/>
    <w:rsid w:val="00410D88"/>
    <w:rsid w:val="00410F07"/>
    <w:rsid w:val="00411DB8"/>
    <w:rsid w:val="00412E2B"/>
    <w:rsid w:val="00412FC7"/>
    <w:rsid w:val="00413379"/>
    <w:rsid w:val="00413616"/>
    <w:rsid w:val="00414256"/>
    <w:rsid w:val="00415A85"/>
    <w:rsid w:val="00415E98"/>
    <w:rsid w:val="0041617D"/>
    <w:rsid w:val="00416398"/>
    <w:rsid w:val="0041677C"/>
    <w:rsid w:val="00416CB3"/>
    <w:rsid w:val="00416E7A"/>
    <w:rsid w:val="00416FF1"/>
    <w:rsid w:val="004173EF"/>
    <w:rsid w:val="00417727"/>
    <w:rsid w:val="00417963"/>
    <w:rsid w:val="00420009"/>
    <w:rsid w:val="00420BE2"/>
    <w:rsid w:val="00420F30"/>
    <w:rsid w:val="00421A29"/>
    <w:rsid w:val="00422174"/>
    <w:rsid w:val="004224F8"/>
    <w:rsid w:val="00423048"/>
    <w:rsid w:val="004231D0"/>
    <w:rsid w:val="00423496"/>
    <w:rsid w:val="004237BE"/>
    <w:rsid w:val="004240C3"/>
    <w:rsid w:val="0042411E"/>
    <w:rsid w:val="00424D11"/>
    <w:rsid w:val="00424E25"/>
    <w:rsid w:val="00425402"/>
    <w:rsid w:val="0042599E"/>
    <w:rsid w:val="0042613A"/>
    <w:rsid w:val="00426159"/>
    <w:rsid w:val="00426269"/>
    <w:rsid w:val="004262DB"/>
    <w:rsid w:val="004265B8"/>
    <w:rsid w:val="00426CB2"/>
    <w:rsid w:val="004273AA"/>
    <w:rsid w:val="0042798C"/>
    <w:rsid w:val="00427AFC"/>
    <w:rsid w:val="00427D93"/>
    <w:rsid w:val="00430054"/>
    <w:rsid w:val="004305D7"/>
    <w:rsid w:val="00430A3F"/>
    <w:rsid w:val="00430C2B"/>
    <w:rsid w:val="00431017"/>
    <w:rsid w:val="0043185D"/>
    <w:rsid w:val="00431D59"/>
    <w:rsid w:val="00431F99"/>
    <w:rsid w:val="00432202"/>
    <w:rsid w:val="00432709"/>
    <w:rsid w:val="0043367D"/>
    <w:rsid w:val="00433849"/>
    <w:rsid w:val="00433B2B"/>
    <w:rsid w:val="00433D29"/>
    <w:rsid w:val="00433EFB"/>
    <w:rsid w:val="004345C0"/>
    <w:rsid w:val="00434CE0"/>
    <w:rsid w:val="0043531A"/>
    <w:rsid w:val="00435C20"/>
    <w:rsid w:val="00435D62"/>
    <w:rsid w:val="0043645D"/>
    <w:rsid w:val="004365CB"/>
    <w:rsid w:val="004367AE"/>
    <w:rsid w:val="00437593"/>
    <w:rsid w:val="004379EB"/>
    <w:rsid w:val="00437DCF"/>
    <w:rsid w:val="004400C8"/>
    <w:rsid w:val="0044045C"/>
    <w:rsid w:val="0044050F"/>
    <w:rsid w:val="0044057C"/>
    <w:rsid w:val="00440769"/>
    <w:rsid w:val="00440C7C"/>
    <w:rsid w:val="00440F0A"/>
    <w:rsid w:val="00441CF6"/>
    <w:rsid w:val="0044256C"/>
    <w:rsid w:val="004425C8"/>
    <w:rsid w:val="00442689"/>
    <w:rsid w:val="004427AE"/>
    <w:rsid w:val="004430BC"/>
    <w:rsid w:val="0044532B"/>
    <w:rsid w:val="004453C3"/>
    <w:rsid w:val="00445430"/>
    <w:rsid w:val="00446715"/>
    <w:rsid w:val="00446E09"/>
    <w:rsid w:val="004471BC"/>
    <w:rsid w:val="004472BA"/>
    <w:rsid w:val="00450632"/>
    <w:rsid w:val="0045091E"/>
    <w:rsid w:val="00450D6C"/>
    <w:rsid w:val="00450E12"/>
    <w:rsid w:val="00451447"/>
    <w:rsid w:val="00451616"/>
    <w:rsid w:val="004516BD"/>
    <w:rsid w:val="00451717"/>
    <w:rsid w:val="004517A0"/>
    <w:rsid w:val="00451F5B"/>
    <w:rsid w:val="0045218A"/>
    <w:rsid w:val="00452395"/>
    <w:rsid w:val="004527DB"/>
    <w:rsid w:val="00452DFE"/>
    <w:rsid w:val="00453037"/>
    <w:rsid w:val="00453220"/>
    <w:rsid w:val="00453CD0"/>
    <w:rsid w:val="00453D9D"/>
    <w:rsid w:val="00453FED"/>
    <w:rsid w:val="004544C5"/>
    <w:rsid w:val="00454F99"/>
    <w:rsid w:val="0045509E"/>
    <w:rsid w:val="00455157"/>
    <w:rsid w:val="00455539"/>
    <w:rsid w:val="00455658"/>
    <w:rsid w:val="00455EF0"/>
    <w:rsid w:val="00456619"/>
    <w:rsid w:val="004573CE"/>
    <w:rsid w:val="004578DB"/>
    <w:rsid w:val="004603E5"/>
    <w:rsid w:val="00460642"/>
    <w:rsid w:val="00460EAA"/>
    <w:rsid w:val="00461986"/>
    <w:rsid w:val="00461AA5"/>
    <w:rsid w:val="00461F2B"/>
    <w:rsid w:val="00462246"/>
    <w:rsid w:val="004625FE"/>
    <w:rsid w:val="00462C9C"/>
    <w:rsid w:val="00462DE2"/>
    <w:rsid w:val="004636D3"/>
    <w:rsid w:val="0046399D"/>
    <w:rsid w:val="00463AB2"/>
    <w:rsid w:val="00463BB9"/>
    <w:rsid w:val="0046404B"/>
    <w:rsid w:val="00464F8F"/>
    <w:rsid w:val="00465293"/>
    <w:rsid w:val="00465DFE"/>
    <w:rsid w:val="0046662F"/>
    <w:rsid w:val="0046667B"/>
    <w:rsid w:val="00466AD5"/>
    <w:rsid w:val="00466CB7"/>
    <w:rsid w:val="0047054F"/>
    <w:rsid w:val="00470C2F"/>
    <w:rsid w:val="00470C9F"/>
    <w:rsid w:val="004711C0"/>
    <w:rsid w:val="00471B45"/>
    <w:rsid w:val="00471F6C"/>
    <w:rsid w:val="00472E9D"/>
    <w:rsid w:val="00473B0E"/>
    <w:rsid w:val="0047423B"/>
    <w:rsid w:val="00474988"/>
    <w:rsid w:val="004749B2"/>
    <w:rsid w:val="00474CD5"/>
    <w:rsid w:val="00476060"/>
    <w:rsid w:val="00476257"/>
    <w:rsid w:val="00476614"/>
    <w:rsid w:val="0047689C"/>
    <w:rsid w:val="00476996"/>
    <w:rsid w:val="00477B1C"/>
    <w:rsid w:val="004800B4"/>
    <w:rsid w:val="00481489"/>
    <w:rsid w:val="00482179"/>
    <w:rsid w:val="00482297"/>
    <w:rsid w:val="004829D6"/>
    <w:rsid w:val="00483AF7"/>
    <w:rsid w:val="00483F33"/>
    <w:rsid w:val="00484401"/>
    <w:rsid w:val="00484C3D"/>
    <w:rsid w:val="004856E9"/>
    <w:rsid w:val="00485F07"/>
    <w:rsid w:val="0048671B"/>
    <w:rsid w:val="00486A9E"/>
    <w:rsid w:val="00486DD6"/>
    <w:rsid w:val="00487353"/>
    <w:rsid w:val="00487496"/>
    <w:rsid w:val="0048753F"/>
    <w:rsid w:val="004879AA"/>
    <w:rsid w:val="00487F4D"/>
    <w:rsid w:val="00490221"/>
    <w:rsid w:val="0049049C"/>
    <w:rsid w:val="00490EB0"/>
    <w:rsid w:val="004910BE"/>
    <w:rsid w:val="0049158F"/>
    <w:rsid w:val="00491814"/>
    <w:rsid w:val="00492116"/>
    <w:rsid w:val="0049261F"/>
    <w:rsid w:val="00492D82"/>
    <w:rsid w:val="004935EB"/>
    <w:rsid w:val="00493BB2"/>
    <w:rsid w:val="00493FE7"/>
    <w:rsid w:val="004948A3"/>
    <w:rsid w:val="00494B92"/>
    <w:rsid w:val="0049564B"/>
    <w:rsid w:val="00495D76"/>
    <w:rsid w:val="00496AE4"/>
    <w:rsid w:val="00496E80"/>
    <w:rsid w:val="00497BD5"/>
    <w:rsid w:val="00497C78"/>
    <w:rsid w:val="00497CF7"/>
    <w:rsid w:val="004A047C"/>
    <w:rsid w:val="004A06FE"/>
    <w:rsid w:val="004A0954"/>
    <w:rsid w:val="004A0CAE"/>
    <w:rsid w:val="004A1EB7"/>
    <w:rsid w:val="004A1F47"/>
    <w:rsid w:val="004A28FE"/>
    <w:rsid w:val="004A2D27"/>
    <w:rsid w:val="004A2D77"/>
    <w:rsid w:val="004A330C"/>
    <w:rsid w:val="004A3447"/>
    <w:rsid w:val="004A3878"/>
    <w:rsid w:val="004A3889"/>
    <w:rsid w:val="004A420F"/>
    <w:rsid w:val="004A4348"/>
    <w:rsid w:val="004A4BF1"/>
    <w:rsid w:val="004A4CCE"/>
    <w:rsid w:val="004A4E5A"/>
    <w:rsid w:val="004A589C"/>
    <w:rsid w:val="004A5BA2"/>
    <w:rsid w:val="004A5DB8"/>
    <w:rsid w:val="004A7976"/>
    <w:rsid w:val="004A7BEE"/>
    <w:rsid w:val="004B06EE"/>
    <w:rsid w:val="004B0A5D"/>
    <w:rsid w:val="004B10DE"/>
    <w:rsid w:val="004B178E"/>
    <w:rsid w:val="004B1C74"/>
    <w:rsid w:val="004B2436"/>
    <w:rsid w:val="004B29E0"/>
    <w:rsid w:val="004B2A62"/>
    <w:rsid w:val="004B2CA4"/>
    <w:rsid w:val="004B2FEC"/>
    <w:rsid w:val="004B34C1"/>
    <w:rsid w:val="004B4045"/>
    <w:rsid w:val="004B426E"/>
    <w:rsid w:val="004B4459"/>
    <w:rsid w:val="004B47A3"/>
    <w:rsid w:val="004B5387"/>
    <w:rsid w:val="004B5F81"/>
    <w:rsid w:val="004B6A4C"/>
    <w:rsid w:val="004B6CF8"/>
    <w:rsid w:val="004B7023"/>
    <w:rsid w:val="004B7088"/>
    <w:rsid w:val="004B77B0"/>
    <w:rsid w:val="004B7D56"/>
    <w:rsid w:val="004C0E41"/>
    <w:rsid w:val="004C0EC0"/>
    <w:rsid w:val="004C110E"/>
    <w:rsid w:val="004C13AA"/>
    <w:rsid w:val="004C1888"/>
    <w:rsid w:val="004C23B5"/>
    <w:rsid w:val="004C2776"/>
    <w:rsid w:val="004C286A"/>
    <w:rsid w:val="004C2878"/>
    <w:rsid w:val="004C291D"/>
    <w:rsid w:val="004C2C72"/>
    <w:rsid w:val="004C3271"/>
    <w:rsid w:val="004C343F"/>
    <w:rsid w:val="004C37C2"/>
    <w:rsid w:val="004C4232"/>
    <w:rsid w:val="004C4374"/>
    <w:rsid w:val="004C46A2"/>
    <w:rsid w:val="004C477E"/>
    <w:rsid w:val="004C4CCE"/>
    <w:rsid w:val="004C4E50"/>
    <w:rsid w:val="004C4FFE"/>
    <w:rsid w:val="004C5E2B"/>
    <w:rsid w:val="004C5F8E"/>
    <w:rsid w:val="004C650D"/>
    <w:rsid w:val="004C669B"/>
    <w:rsid w:val="004C726B"/>
    <w:rsid w:val="004C7586"/>
    <w:rsid w:val="004C788A"/>
    <w:rsid w:val="004C7B07"/>
    <w:rsid w:val="004C7D69"/>
    <w:rsid w:val="004D0CF6"/>
    <w:rsid w:val="004D1025"/>
    <w:rsid w:val="004D1116"/>
    <w:rsid w:val="004D18F3"/>
    <w:rsid w:val="004D1DBA"/>
    <w:rsid w:val="004D1DE3"/>
    <w:rsid w:val="004D1F11"/>
    <w:rsid w:val="004D2154"/>
    <w:rsid w:val="004D2710"/>
    <w:rsid w:val="004D349A"/>
    <w:rsid w:val="004D3886"/>
    <w:rsid w:val="004D3CCD"/>
    <w:rsid w:val="004D6518"/>
    <w:rsid w:val="004D654C"/>
    <w:rsid w:val="004D6561"/>
    <w:rsid w:val="004D6957"/>
    <w:rsid w:val="004D6A6B"/>
    <w:rsid w:val="004D6AA8"/>
    <w:rsid w:val="004D703A"/>
    <w:rsid w:val="004D7B7C"/>
    <w:rsid w:val="004D7C0F"/>
    <w:rsid w:val="004D7E38"/>
    <w:rsid w:val="004E00E2"/>
    <w:rsid w:val="004E03C1"/>
    <w:rsid w:val="004E18AA"/>
    <w:rsid w:val="004E1C53"/>
    <w:rsid w:val="004E1FB0"/>
    <w:rsid w:val="004E4197"/>
    <w:rsid w:val="004E4CD6"/>
    <w:rsid w:val="004E5445"/>
    <w:rsid w:val="004E5B85"/>
    <w:rsid w:val="004E5E44"/>
    <w:rsid w:val="004E6188"/>
    <w:rsid w:val="004E64E0"/>
    <w:rsid w:val="004E6614"/>
    <w:rsid w:val="004E684E"/>
    <w:rsid w:val="004E6D83"/>
    <w:rsid w:val="004E6D8F"/>
    <w:rsid w:val="004E6E9E"/>
    <w:rsid w:val="004E728A"/>
    <w:rsid w:val="004F02F0"/>
    <w:rsid w:val="004F0592"/>
    <w:rsid w:val="004F0CC4"/>
    <w:rsid w:val="004F0F33"/>
    <w:rsid w:val="004F1603"/>
    <w:rsid w:val="004F1651"/>
    <w:rsid w:val="004F191B"/>
    <w:rsid w:val="004F1D0B"/>
    <w:rsid w:val="004F1FDF"/>
    <w:rsid w:val="004F2497"/>
    <w:rsid w:val="004F39FB"/>
    <w:rsid w:val="004F3FFF"/>
    <w:rsid w:val="004F45C0"/>
    <w:rsid w:val="004F45D9"/>
    <w:rsid w:val="004F4C10"/>
    <w:rsid w:val="004F50BA"/>
    <w:rsid w:val="004F6093"/>
    <w:rsid w:val="004F6642"/>
    <w:rsid w:val="004F7F71"/>
    <w:rsid w:val="00500B57"/>
    <w:rsid w:val="00501006"/>
    <w:rsid w:val="0050188F"/>
    <w:rsid w:val="00502013"/>
    <w:rsid w:val="005026B5"/>
    <w:rsid w:val="00502752"/>
    <w:rsid w:val="00502B86"/>
    <w:rsid w:val="00502FD8"/>
    <w:rsid w:val="005036E4"/>
    <w:rsid w:val="00503933"/>
    <w:rsid w:val="0050428E"/>
    <w:rsid w:val="005044C7"/>
    <w:rsid w:val="00504D8A"/>
    <w:rsid w:val="0050510A"/>
    <w:rsid w:val="005059D7"/>
    <w:rsid w:val="00505AD5"/>
    <w:rsid w:val="005065F0"/>
    <w:rsid w:val="00506637"/>
    <w:rsid w:val="00506968"/>
    <w:rsid w:val="00507075"/>
    <w:rsid w:val="0050707E"/>
    <w:rsid w:val="00507574"/>
    <w:rsid w:val="00507940"/>
    <w:rsid w:val="00507B71"/>
    <w:rsid w:val="00507F80"/>
    <w:rsid w:val="005103AB"/>
    <w:rsid w:val="00510480"/>
    <w:rsid w:val="005109F1"/>
    <w:rsid w:val="00510AB7"/>
    <w:rsid w:val="00510E81"/>
    <w:rsid w:val="00511E7F"/>
    <w:rsid w:val="00512231"/>
    <w:rsid w:val="005128E7"/>
    <w:rsid w:val="0051330C"/>
    <w:rsid w:val="0051342F"/>
    <w:rsid w:val="00513AC3"/>
    <w:rsid w:val="00513B11"/>
    <w:rsid w:val="0051479A"/>
    <w:rsid w:val="00514D6C"/>
    <w:rsid w:val="00514DCC"/>
    <w:rsid w:val="005150F7"/>
    <w:rsid w:val="005160C9"/>
    <w:rsid w:val="00516F29"/>
    <w:rsid w:val="00517922"/>
    <w:rsid w:val="00520869"/>
    <w:rsid w:val="00520FED"/>
    <w:rsid w:val="0052114B"/>
    <w:rsid w:val="005211B7"/>
    <w:rsid w:val="005212A7"/>
    <w:rsid w:val="005229E2"/>
    <w:rsid w:val="00522F93"/>
    <w:rsid w:val="005239E5"/>
    <w:rsid w:val="00523D3B"/>
    <w:rsid w:val="00523EC9"/>
    <w:rsid w:val="00523ECD"/>
    <w:rsid w:val="00524C4B"/>
    <w:rsid w:val="00525007"/>
    <w:rsid w:val="00525ABA"/>
    <w:rsid w:val="005269C0"/>
    <w:rsid w:val="005271DD"/>
    <w:rsid w:val="00527275"/>
    <w:rsid w:val="0052730F"/>
    <w:rsid w:val="00530458"/>
    <w:rsid w:val="00530524"/>
    <w:rsid w:val="005305E6"/>
    <w:rsid w:val="005305F6"/>
    <w:rsid w:val="00530655"/>
    <w:rsid w:val="0053084E"/>
    <w:rsid w:val="00530EE2"/>
    <w:rsid w:val="0053114C"/>
    <w:rsid w:val="005313A1"/>
    <w:rsid w:val="00531703"/>
    <w:rsid w:val="00531A8C"/>
    <w:rsid w:val="00532B06"/>
    <w:rsid w:val="00532CA9"/>
    <w:rsid w:val="00533F13"/>
    <w:rsid w:val="00533FDD"/>
    <w:rsid w:val="00534879"/>
    <w:rsid w:val="00534CFC"/>
    <w:rsid w:val="00534DD3"/>
    <w:rsid w:val="005359C8"/>
    <w:rsid w:val="00535EBF"/>
    <w:rsid w:val="00536DE0"/>
    <w:rsid w:val="00537B76"/>
    <w:rsid w:val="005406EB"/>
    <w:rsid w:val="00540934"/>
    <w:rsid w:val="005414CB"/>
    <w:rsid w:val="005415B4"/>
    <w:rsid w:val="00542273"/>
    <w:rsid w:val="0054352C"/>
    <w:rsid w:val="00543725"/>
    <w:rsid w:val="0054394D"/>
    <w:rsid w:val="005439D2"/>
    <w:rsid w:val="005445C7"/>
    <w:rsid w:val="00545111"/>
    <w:rsid w:val="00545969"/>
    <w:rsid w:val="00546CD2"/>
    <w:rsid w:val="00547840"/>
    <w:rsid w:val="00547CA6"/>
    <w:rsid w:val="00547E79"/>
    <w:rsid w:val="00547E7D"/>
    <w:rsid w:val="00550697"/>
    <w:rsid w:val="00550ADD"/>
    <w:rsid w:val="00550BE0"/>
    <w:rsid w:val="00551916"/>
    <w:rsid w:val="00551FD2"/>
    <w:rsid w:val="005529CA"/>
    <w:rsid w:val="00552A5C"/>
    <w:rsid w:val="00552D9F"/>
    <w:rsid w:val="005533EC"/>
    <w:rsid w:val="0055367F"/>
    <w:rsid w:val="00553984"/>
    <w:rsid w:val="005539A1"/>
    <w:rsid w:val="0055405B"/>
    <w:rsid w:val="00554A58"/>
    <w:rsid w:val="005553E8"/>
    <w:rsid w:val="005554C2"/>
    <w:rsid w:val="005555B3"/>
    <w:rsid w:val="00555881"/>
    <w:rsid w:val="00555C4A"/>
    <w:rsid w:val="00555FDA"/>
    <w:rsid w:val="00556280"/>
    <w:rsid w:val="00556360"/>
    <w:rsid w:val="0055677A"/>
    <w:rsid w:val="005572A7"/>
    <w:rsid w:val="0055735A"/>
    <w:rsid w:val="005576AD"/>
    <w:rsid w:val="005578F9"/>
    <w:rsid w:val="00557F59"/>
    <w:rsid w:val="005608FF"/>
    <w:rsid w:val="00561F90"/>
    <w:rsid w:val="00562430"/>
    <w:rsid w:val="00562B9A"/>
    <w:rsid w:val="00562CBA"/>
    <w:rsid w:val="00563D0F"/>
    <w:rsid w:val="0056491F"/>
    <w:rsid w:val="00564BAD"/>
    <w:rsid w:val="00564C6D"/>
    <w:rsid w:val="00564D14"/>
    <w:rsid w:val="005658BD"/>
    <w:rsid w:val="00565A5D"/>
    <w:rsid w:val="00565D61"/>
    <w:rsid w:val="00565DF4"/>
    <w:rsid w:val="00566330"/>
    <w:rsid w:val="0056646B"/>
    <w:rsid w:val="005668AC"/>
    <w:rsid w:val="00566A70"/>
    <w:rsid w:val="00566D32"/>
    <w:rsid w:val="0056705A"/>
    <w:rsid w:val="0056708B"/>
    <w:rsid w:val="0056737E"/>
    <w:rsid w:val="0057350F"/>
    <w:rsid w:val="00574288"/>
    <w:rsid w:val="00574B4A"/>
    <w:rsid w:val="00574ED2"/>
    <w:rsid w:val="005759C8"/>
    <w:rsid w:val="0057703A"/>
    <w:rsid w:val="00577452"/>
    <w:rsid w:val="005776B4"/>
    <w:rsid w:val="00577C7F"/>
    <w:rsid w:val="00577CA3"/>
    <w:rsid w:val="005801EB"/>
    <w:rsid w:val="0058023E"/>
    <w:rsid w:val="005819C1"/>
    <w:rsid w:val="00581BE4"/>
    <w:rsid w:val="005827E4"/>
    <w:rsid w:val="00582830"/>
    <w:rsid w:val="00582C0B"/>
    <w:rsid w:val="00582C7D"/>
    <w:rsid w:val="00582CBC"/>
    <w:rsid w:val="00582E1F"/>
    <w:rsid w:val="00582F1C"/>
    <w:rsid w:val="00584141"/>
    <w:rsid w:val="005842D1"/>
    <w:rsid w:val="00584A27"/>
    <w:rsid w:val="0058563A"/>
    <w:rsid w:val="00585AEA"/>
    <w:rsid w:val="00585E6B"/>
    <w:rsid w:val="0058679A"/>
    <w:rsid w:val="00587B74"/>
    <w:rsid w:val="005905BB"/>
    <w:rsid w:val="005907C1"/>
    <w:rsid w:val="00590DAC"/>
    <w:rsid w:val="00590FBB"/>
    <w:rsid w:val="0059113D"/>
    <w:rsid w:val="00591881"/>
    <w:rsid w:val="00591CC8"/>
    <w:rsid w:val="00592160"/>
    <w:rsid w:val="00592232"/>
    <w:rsid w:val="00592252"/>
    <w:rsid w:val="00592447"/>
    <w:rsid w:val="00594246"/>
    <w:rsid w:val="00594294"/>
    <w:rsid w:val="005943BF"/>
    <w:rsid w:val="00594489"/>
    <w:rsid w:val="005946EE"/>
    <w:rsid w:val="00595005"/>
    <w:rsid w:val="005957C8"/>
    <w:rsid w:val="00595FAB"/>
    <w:rsid w:val="005962D6"/>
    <w:rsid w:val="00596E0F"/>
    <w:rsid w:val="00596F6E"/>
    <w:rsid w:val="0059727C"/>
    <w:rsid w:val="00597768"/>
    <w:rsid w:val="00597E8C"/>
    <w:rsid w:val="005A0106"/>
    <w:rsid w:val="005A0561"/>
    <w:rsid w:val="005A0658"/>
    <w:rsid w:val="005A0B9E"/>
    <w:rsid w:val="005A1A53"/>
    <w:rsid w:val="005A1BBF"/>
    <w:rsid w:val="005A2CD6"/>
    <w:rsid w:val="005A335F"/>
    <w:rsid w:val="005A415C"/>
    <w:rsid w:val="005A4F48"/>
    <w:rsid w:val="005A5194"/>
    <w:rsid w:val="005A58AE"/>
    <w:rsid w:val="005A58B7"/>
    <w:rsid w:val="005A599E"/>
    <w:rsid w:val="005A5FB7"/>
    <w:rsid w:val="005A6559"/>
    <w:rsid w:val="005A6967"/>
    <w:rsid w:val="005A69B8"/>
    <w:rsid w:val="005A6DD8"/>
    <w:rsid w:val="005A6F63"/>
    <w:rsid w:val="005A738D"/>
    <w:rsid w:val="005A757B"/>
    <w:rsid w:val="005B013E"/>
    <w:rsid w:val="005B0D2A"/>
    <w:rsid w:val="005B0DBB"/>
    <w:rsid w:val="005B1963"/>
    <w:rsid w:val="005B1B87"/>
    <w:rsid w:val="005B1D1C"/>
    <w:rsid w:val="005B20C1"/>
    <w:rsid w:val="005B236D"/>
    <w:rsid w:val="005B30F0"/>
    <w:rsid w:val="005B4330"/>
    <w:rsid w:val="005B4987"/>
    <w:rsid w:val="005B54A4"/>
    <w:rsid w:val="005B550B"/>
    <w:rsid w:val="005B5511"/>
    <w:rsid w:val="005B558D"/>
    <w:rsid w:val="005B5635"/>
    <w:rsid w:val="005B56D4"/>
    <w:rsid w:val="005B5EA3"/>
    <w:rsid w:val="005B62AF"/>
    <w:rsid w:val="005B6347"/>
    <w:rsid w:val="005B67A5"/>
    <w:rsid w:val="005B6F8C"/>
    <w:rsid w:val="005B746D"/>
    <w:rsid w:val="005B7C6F"/>
    <w:rsid w:val="005C000A"/>
    <w:rsid w:val="005C0372"/>
    <w:rsid w:val="005C0DB6"/>
    <w:rsid w:val="005C0E0E"/>
    <w:rsid w:val="005C1354"/>
    <w:rsid w:val="005C13DD"/>
    <w:rsid w:val="005C1B5A"/>
    <w:rsid w:val="005C1B90"/>
    <w:rsid w:val="005C2209"/>
    <w:rsid w:val="005C2272"/>
    <w:rsid w:val="005C2BD1"/>
    <w:rsid w:val="005C334E"/>
    <w:rsid w:val="005C3AAC"/>
    <w:rsid w:val="005C43DF"/>
    <w:rsid w:val="005C5152"/>
    <w:rsid w:val="005C5810"/>
    <w:rsid w:val="005C589B"/>
    <w:rsid w:val="005C655F"/>
    <w:rsid w:val="005C6FB9"/>
    <w:rsid w:val="005C70C9"/>
    <w:rsid w:val="005C7267"/>
    <w:rsid w:val="005C72DE"/>
    <w:rsid w:val="005C7492"/>
    <w:rsid w:val="005C7B68"/>
    <w:rsid w:val="005C7F45"/>
    <w:rsid w:val="005C7FD4"/>
    <w:rsid w:val="005D0631"/>
    <w:rsid w:val="005D0B8C"/>
    <w:rsid w:val="005D0F51"/>
    <w:rsid w:val="005D1027"/>
    <w:rsid w:val="005D1916"/>
    <w:rsid w:val="005D1FB8"/>
    <w:rsid w:val="005D2A78"/>
    <w:rsid w:val="005D2B2C"/>
    <w:rsid w:val="005D2CDC"/>
    <w:rsid w:val="005D40F4"/>
    <w:rsid w:val="005D44EB"/>
    <w:rsid w:val="005D5900"/>
    <w:rsid w:val="005D5E69"/>
    <w:rsid w:val="005D6121"/>
    <w:rsid w:val="005D61E2"/>
    <w:rsid w:val="005D6BC4"/>
    <w:rsid w:val="005D6D16"/>
    <w:rsid w:val="005D78AD"/>
    <w:rsid w:val="005E0743"/>
    <w:rsid w:val="005E0BEB"/>
    <w:rsid w:val="005E0C22"/>
    <w:rsid w:val="005E104E"/>
    <w:rsid w:val="005E10A7"/>
    <w:rsid w:val="005E152A"/>
    <w:rsid w:val="005E1A1B"/>
    <w:rsid w:val="005E2058"/>
    <w:rsid w:val="005E2BE0"/>
    <w:rsid w:val="005E3445"/>
    <w:rsid w:val="005E3906"/>
    <w:rsid w:val="005E3A57"/>
    <w:rsid w:val="005E3AE4"/>
    <w:rsid w:val="005E3CC9"/>
    <w:rsid w:val="005E449A"/>
    <w:rsid w:val="005E44E3"/>
    <w:rsid w:val="005E55F1"/>
    <w:rsid w:val="005E56CD"/>
    <w:rsid w:val="005E576D"/>
    <w:rsid w:val="005E592A"/>
    <w:rsid w:val="005E662E"/>
    <w:rsid w:val="005E79B9"/>
    <w:rsid w:val="005F12DE"/>
    <w:rsid w:val="005F2774"/>
    <w:rsid w:val="005F27FE"/>
    <w:rsid w:val="005F28BF"/>
    <w:rsid w:val="005F3173"/>
    <w:rsid w:val="005F3456"/>
    <w:rsid w:val="005F4022"/>
    <w:rsid w:val="005F4D0F"/>
    <w:rsid w:val="005F4F35"/>
    <w:rsid w:val="005F52E1"/>
    <w:rsid w:val="005F556C"/>
    <w:rsid w:val="005F691D"/>
    <w:rsid w:val="005F6A26"/>
    <w:rsid w:val="005F719C"/>
    <w:rsid w:val="005F7298"/>
    <w:rsid w:val="005F782A"/>
    <w:rsid w:val="005F794C"/>
    <w:rsid w:val="00600068"/>
    <w:rsid w:val="00600609"/>
    <w:rsid w:val="0060072B"/>
    <w:rsid w:val="0060091B"/>
    <w:rsid w:val="00600E2B"/>
    <w:rsid w:val="00601693"/>
    <w:rsid w:val="006017E7"/>
    <w:rsid w:val="006018B2"/>
    <w:rsid w:val="006020C3"/>
    <w:rsid w:val="00602557"/>
    <w:rsid w:val="006029FC"/>
    <w:rsid w:val="00602E3B"/>
    <w:rsid w:val="00603AC7"/>
    <w:rsid w:val="00604504"/>
    <w:rsid w:val="00604831"/>
    <w:rsid w:val="006048F8"/>
    <w:rsid w:val="0060501B"/>
    <w:rsid w:val="00605BA6"/>
    <w:rsid w:val="00606174"/>
    <w:rsid w:val="006066C8"/>
    <w:rsid w:val="006072BF"/>
    <w:rsid w:val="00607D50"/>
    <w:rsid w:val="00610A6D"/>
    <w:rsid w:val="006114AB"/>
    <w:rsid w:val="006115B6"/>
    <w:rsid w:val="006115D4"/>
    <w:rsid w:val="00611678"/>
    <w:rsid w:val="00611C09"/>
    <w:rsid w:val="006125E0"/>
    <w:rsid w:val="006125F3"/>
    <w:rsid w:val="006128DB"/>
    <w:rsid w:val="00612BBF"/>
    <w:rsid w:val="006130EE"/>
    <w:rsid w:val="00613F6E"/>
    <w:rsid w:val="006158B7"/>
    <w:rsid w:val="00615A7D"/>
    <w:rsid w:val="00615FD3"/>
    <w:rsid w:val="0061658B"/>
    <w:rsid w:val="006168CB"/>
    <w:rsid w:val="00616E62"/>
    <w:rsid w:val="00617D68"/>
    <w:rsid w:val="00617F91"/>
    <w:rsid w:val="00620C47"/>
    <w:rsid w:val="006217BC"/>
    <w:rsid w:val="00622140"/>
    <w:rsid w:val="0062272C"/>
    <w:rsid w:val="00622DF4"/>
    <w:rsid w:val="00623A20"/>
    <w:rsid w:val="00623F7C"/>
    <w:rsid w:val="006245D9"/>
    <w:rsid w:val="00624C29"/>
    <w:rsid w:val="0062546C"/>
    <w:rsid w:val="00625FD6"/>
    <w:rsid w:val="00626CD4"/>
    <w:rsid w:val="00626E96"/>
    <w:rsid w:val="00626F88"/>
    <w:rsid w:val="006278AB"/>
    <w:rsid w:val="00627B41"/>
    <w:rsid w:val="00627D8D"/>
    <w:rsid w:val="00630E88"/>
    <w:rsid w:val="0063199B"/>
    <w:rsid w:val="00631AE7"/>
    <w:rsid w:val="006320CF"/>
    <w:rsid w:val="0063259F"/>
    <w:rsid w:val="006330B3"/>
    <w:rsid w:val="00633537"/>
    <w:rsid w:val="00633D51"/>
    <w:rsid w:val="0063438F"/>
    <w:rsid w:val="00634843"/>
    <w:rsid w:val="006348DC"/>
    <w:rsid w:val="0063513D"/>
    <w:rsid w:val="00635195"/>
    <w:rsid w:val="00635B16"/>
    <w:rsid w:val="00635BD5"/>
    <w:rsid w:val="00636020"/>
    <w:rsid w:val="006364F0"/>
    <w:rsid w:val="0063685A"/>
    <w:rsid w:val="00636932"/>
    <w:rsid w:val="00636C86"/>
    <w:rsid w:val="00637B47"/>
    <w:rsid w:val="0064071C"/>
    <w:rsid w:val="0064153F"/>
    <w:rsid w:val="006415FF"/>
    <w:rsid w:val="00641715"/>
    <w:rsid w:val="00642B4A"/>
    <w:rsid w:val="0064366D"/>
    <w:rsid w:val="00643838"/>
    <w:rsid w:val="00643B61"/>
    <w:rsid w:val="00643CD9"/>
    <w:rsid w:val="00645285"/>
    <w:rsid w:val="00645750"/>
    <w:rsid w:val="00646646"/>
    <w:rsid w:val="00646929"/>
    <w:rsid w:val="00646E4E"/>
    <w:rsid w:val="006470BB"/>
    <w:rsid w:val="0064750D"/>
    <w:rsid w:val="00647C2C"/>
    <w:rsid w:val="0065008C"/>
    <w:rsid w:val="006505E9"/>
    <w:rsid w:val="00650910"/>
    <w:rsid w:val="00650DDC"/>
    <w:rsid w:val="00651D69"/>
    <w:rsid w:val="006522F7"/>
    <w:rsid w:val="00652CE0"/>
    <w:rsid w:val="00652E2D"/>
    <w:rsid w:val="00652F9A"/>
    <w:rsid w:val="0065312E"/>
    <w:rsid w:val="00653AD9"/>
    <w:rsid w:val="00653E87"/>
    <w:rsid w:val="0065405C"/>
    <w:rsid w:val="006543C3"/>
    <w:rsid w:val="00654ECD"/>
    <w:rsid w:val="00655652"/>
    <w:rsid w:val="00655B2F"/>
    <w:rsid w:val="00655CC3"/>
    <w:rsid w:val="00655D24"/>
    <w:rsid w:val="00657C06"/>
    <w:rsid w:val="006600EC"/>
    <w:rsid w:val="00660D35"/>
    <w:rsid w:val="00660ED1"/>
    <w:rsid w:val="00661456"/>
    <w:rsid w:val="006615C2"/>
    <w:rsid w:val="006616A8"/>
    <w:rsid w:val="006618E2"/>
    <w:rsid w:val="00661B8B"/>
    <w:rsid w:val="00662802"/>
    <w:rsid w:val="00662891"/>
    <w:rsid w:val="006628C9"/>
    <w:rsid w:val="00663E49"/>
    <w:rsid w:val="00664580"/>
    <w:rsid w:val="006649C2"/>
    <w:rsid w:val="00664A3C"/>
    <w:rsid w:val="006652F6"/>
    <w:rsid w:val="00666258"/>
    <w:rsid w:val="00667619"/>
    <w:rsid w:val="00667703"/>
    <w:rsid w:val="006677A7"/>
    <w:rsid w:val="00667ABC"/>
    <w:rsid w:val="00667B32"/>
    <w:rsid w:val="00667E3F"/>
    <w:rsid w:val="0066D677"/>
    <w:rsid w:val="006705BE"/>
    <w:rsid w:val="00670FCA"/>
    <w:rsid w:val="0067125E"/>
    <w:rsid w:val="00671438"/>
    <w:rsid w:val="00671B2A"/>
    <w:rsid w:val="00672193"/>
    <w:rsid w:val="00672195"/>
    <w:rsid w:val="00672967"/>
    <w:rsid w:val="006732AA"/>
    <w:rsid w:val="00673AD7"/>
    <w:rsid w:val="00673CCC"/>
    <w:rsid w:val="00673F51"/>
    <w:rsid w:val="00675627"/>
    <w:rsid w:val="00676307"/>
    <w:rsid w:val="006764BE"/>
    <w:rsid w:val="00676D1A"/>
    <w:rsid w:val="00677653"/>
    <w:rsid w:val="006777CA"/>
    <w:rsid w:val="006778E5"/>
    <w:rsid w:val="006809A9"/>
    <w:rsid w:val="006817B0"/>
    <w:rsid w:val="00681B93"/>
    <w:rsid w:val="006827DB"/>
    <w:rsid w:val="00682F0C"/>
    <w:rsid w:val="006832D2"/>
    <w:rsid w:val="00683588"/>
    <w:rsid w:val="00683871"/>
    <w:rsid w:val="006838A4"/>
    <w:rsid w:val="006843EC"/>
    <w:rsid w:val="006844B2"/>
    <w:rsid w:val="00685C89"/>
    <w:rsid w:val="00685EAD"/>
    <w:rsid w:val="00686EA5"/>
    <w:rsid w:val="0068763B"/>
    <w:rsid w:val="00687732"/>
    <w:rsid w:val="006877A7"/>
    <w:rsid w:val="00687CCC"/>
    <w:rsid w:val="00690485"/>
    <w:rsid w:val="006911D0"/>
    <w:rsid w:val="006912EC"/>
    <w:rsid w:val="006915B4"/>
    <w:rsid w:val="00691968"/>
    <w:rsid w:val="00691AEA"/>
    <w:rsid w:val="00691B43"/>
    <w:rsid w:val="0069265A"/>
    <w:rsid w:val="006926F1"/>
    <w:rsid w:val="00693C88"/>
    <w:rsid w:val="00693F5D"/>
    <w:rsid w:val="006944A0"/>
    <w:rsid w:val="00694A31"/>
    <w:rsid w:val="00694DF4"/>
    <w:rsid w:val="0069535D"/>
    <w:rsid w:val="006956E0"/>
    <w:rsid w:val="0069592A"/>
    <w:rsid w:val="00695948"/>
    <w:rsid w:val="00695AF7"/>
    <w:rsid w:val="00696238"/>
    <w:rsid w:val="006967A4"/>
    <w:rsid w:val="0069722F"/>
    <w:rsid w:val="00697B2F"/>
    <w:rsid w:val="00697EC2"/>
    <w:rsid w:val="006A19A6"/>
    <w:rsid w:val="006A19B2"/>
    <w:rsid w:val="006A2592"/>
    <w:rsid w:val="006A27BD"/>
    <w:rsid w:val="006A2873"/>
    <w:rsid w:val="006A2BD1"/>
    <w:rsid w:val="006A31A3"/>
    <w:rsid w:val="006A3B6D"/>
    <w:rsid w:val="006A464F"/>
    <w:rsid w:val="006A4853"/>
    <w:rsid w:val="006A4D1B"/>
    <w:rsid w:val="006A542D"/>
    <w:rsid w:val="006A5645"/>
    <w:rsid w:val="006A5B2E"/>
    <w:rsid w:val="006A641D"/>
    <w:rsid w:val="006A65F6"/>
    <w:rsid w:val="006A6888"/>
    <w:rsid w:val="006A6FD2"/>
    <w:rsid w:val="006A716B"/>
    <w:rsid w:val="006A71EE"/>
    <w:rsid w:val="006A74A2"/>
    <w:rsid w:val="006B025C"/>
    <w:rsid w:val="006B03D4"/>
    <w:rsid w:val="006B09E3"/>
    <w:rsid w:val="006B0B4F"/>
    <w:rsid w:val="006B1173"/>
    <w:rsid w:val="006B1C6B"/>
    <w:rsid w:val="006B297E"/>
    <w:rsid w:val="006B2C9A"/>
    <w:rsid w:val="006B361A"/>
    <w:rsid w:val="006B4C27"/>
    <w:rsid w:val="006B51F4"/>
    <w:rsid w:val="006B52D1"/>
    <w:rsid w:val="006B5A93"/>
    <w:rsid w:val="006B5D36"/>
    <w:rsid w:val="006B643B"/>
    <w:rsid w:val="006B6D08"/>
    <w:rsid w:val="006B703F"/>
    <w:rsid w:val="006B715E"/>
    <w:rsid w:val="006B73F8"/>
    <w:rsid w:val="006B7494"/>
    <w:rsid w:val="006B74AE"/>
    <w:rsid w:val="006B7538"/>
    <w:rsid w:val="006B75B7"/>
    <w:rsid w:val="006B768A"/>
    <w:rsid w:val="006B773C"/>
    <w:rsid w:val="006B78A4"/>
    <w:rsid w:val="006C0112"/>
    <w:rsid w:val="006C0661"/>
    <w:rsid w:val="006C0841"/>
    <w:rsid w:val="006C0E62"/>
    <w:rsid w:val="006C16CE"/>
    <w:rsid w:val="006C224F"/>
    <w:rsid w:val="006C27EC"/>
    <w:rsid w:val="006C2F9D"/>
    <w:rsid w:val="006C367F"/>
    <w:rsid w:val="006C3E58"/>
    <w:rsid w:val="006C416A"/>
    <w:rsid w:val="006C41C8"/>
    <w:rsid w:val="006C4932"/>
    <w:rsid w:val="006C4C25"/>
    <w:rsid w:val="006C670F"/>
    <w:rsid w:val="006C70BE"/>
    <w:rsid w:val="006C7931"/>
    <w:rsid w:val="006C7A5E"/>
    <w:rsid w:val="006D038B"/>
    <w:rsid w:val="006D0803"/>
    <w:rsid w:val="006D159E"/>
    <w:rsid w:val="006D18F7"/>
    <w:rsid w:val="006D1E97"/>
    <w:rsid w:val="006D20FF"/>
    <w:rsid w:val="006D2DC9"/>
    <w:rsid w:val="006D2E6E"/>
    <w:rsid w:val="006D333F"/>
    <w:rsid w:val="006D34F0"/>
    <w:rsid w:val="006D58CE"/>
    <w:rsid w:val="006D5DF0"/>
    <w:rsid w:val="006D6367"/>
    <w:rsid w:val="006D679B"/>
    <w:rsid w:val="006D70BE"/>
    <w:rsid w:val="006D723C"/>
    <w:rsid w:val="006D7677"/>
    <w:rsid w:val="006D7D18"/>
    <w:rsid w:val="006E0B82"/>
    <w:rsid w:val="006E1098"/>
    <w:rsid w:val="006E12C5"/>
    <w:rsid w:val="006E13B5"/>
    <w:rsid w:val="006E1A25"/>
    <w:rsid w:val="006E1B60"/>
    <w:rsid w:val="006E2175"/>
    <w:rsid w:val="006E2547"/>
    <w:rsid w:val="006E26F3"/>
    <w:rsid w:val="006E2C79"/>
    <w:rsid w:val="006E3069"/>
    <w:rsid w:val="006E318E"/>
    <w:rsid w:val="006E35FB"/>
    <w:rsid w:val="006E3851"/>
    <w:rsid w:val="006E4186"/>
    <w:rsid w:val="006E47FE"/>
    <w:rsid w:val="006E481A"/>
    <w:rsid w:val="006E55D8"/>
    <w:rsid w:val="006E56A3"/>
    <w:rsid w:val="006E625E"/>
    <w:rsid w:val="006E63AD"/>
    <w:rsid w:val="006E7D45"/>
    <w:rsid w:val="006E7F6B"/>
    <w:rsid w:val="006F1C8B"/>
    <w:rsid w:val="006F279F"/>
    <w:rsid w:val="006F2A61"/>
    <w:rsid w:val="006F314C"/>
    <w:rsid w:val="006F489F"/>
    <w:rsid w:val="006F54AE"/>
    <w:rsid w:val="006F5DDC"/>
    <w:rsid w:val="006F5DE6"/>
    <w:rsid w:val="006F6B46"/>
    <w:rsid w:val="006F70B9"/>
    <w:rsid w:val="006F7271"/>
    <w:rsid w:val="006F7507"/>
    <w:rsid w:val="006F7563"/>
    <w:rsid w:val="0070059B"/>
    <w:rsid w:val="00700890"/>
    <w:rsid w:val="00701FA8"/>
    <w:rsid w:val="0070229E"/>
    <w:rsid w:val="00702D19"/>
    <w:rsid w:val="0070348F"/>
    <w:rsid w:val="00703FD0"/>
    <w:rsid w:val="0070408E"/>
    <w:rsid w:val="0070449F"/>
    <w:rsid w:val="00704711"/>
    <w:rsid w:val="007047BD"/>
    <w:rsid w:val="0070515C"/>
    <w:rsid w:val="0070517A"/>
    <w:rsid w:val="00705238"/>
    <w:rsid w:val="007054B9"/>
    <w:rsid w:val="00705CA0"/>
    <w:rsid w:val="00706A36"/>
    <w:rsid w:val="007070BB"/>
    <w:rsid w:val="00707179"/>
    <w:rsid w:val="0070771D"/>
    <w:rsid w:val="00707CCC"/>
    <w:rsid w:val="0071028A"/>
    <w:rsid w:val="00710635"/>
    <w:rsid w:val="0071076A"/>
    <w:rsid w:val="00710908"/>
    <w:rsid w:val="00711236"/>
    <w:rsid w:val="007112B4"/>
    <w:rsid w:val="007112D4"/>
    <w:rsid w:val="0071193F"/>
    <w:rsid w:val="00711950"/>
    <w:rsid w:val="007121E0"/>
    <w:rsid w:val="00713397"/>
    <w:rsid w:val="007133CC"/>
    <w:rsid w:val="007133D0"/>
    <w:rsid w:val="007141D5"/>
    <w:rsid w:val="007142DC"/>
    <w:rsid w:val="00714796"/>
    <w:rsid w:val="00714BFE"/>
    <w:rsid w:val="0071501D"/>
    <w:rsid w:val="00716194"/>
    <w:rsid w:val="00716447"/>
    <w:rsid w:val="00716794"/>
    <w:rsid w:val="00716850"/>
    <w:rsid w:val="00716DE6"/>
    <w:rsid w:val="007177EE"/>
    <w:rsid w:val="00717E29"/>
    <w:rsid w:val="00720D3E"/>
    <w:rsid w:val="0072109E"/>
    <w:rsid w:val="007210BC"/>
    <w:rsid w:val="00721107"/>
    <w:rsid w:val="0072250A"/>
    <w:rsid w:val="00723258"/>
    <w:rsid w:val="0072426E"/>
    <w:rsid w:val="00725DF1"/>
    <w:rsid w:val="00726506"/>
    <w:rsid w:val="00726762"/>
    <w:rsid w:val="0072687C"/>
    <w:rsid w:val="00726EED"/>
    <w:rsid w:val="00727B6D"/>
    <w:rsid w:val="00730878"/>
    <w:rsid w:val="00730D04"/>
    <w:rsid w:val="00730FDE"/>
    <w:rsid w:val="00731176"/>
    <w:rsid w:val="00731212"/>
    <w:rsid w:val="007315CB"/>
    <w:rsid w:val="00731F45"/>
    <w:rsid w:val="007321E9"/>
    <w:rsid w:val="00732ADE"/>
    <w:rsid w:val="0073324B"/>
    <w:rsid w:val="007335F5"/>
    <w:rsid w:val="00733CF8"/>
    <w:rsid w:val="007340E6"/>
    <w:rsid w:val="007350A6"/>
    <w:rsid w:val="00735789"/>
    <w:rsid w:val="00735DA6"/>
    <w:rsid w:val="007360A0"/>
    <w:rsid w:val="007366BE"/>
    <w:rsid w:val="00736F05"/>
    <w:rsid w:val="0073794D"/>
    <w:rsid w:val="0073796A"/>
    <w:rsid w:val="00740519"/>
    <w:rsid w:val="00740627"/>
    <w:rsid w:val="00740670"/>
    <w:rsid w:val="00740E95"/>
    <w:rsid w:val="00740FF7"/>
    <w:rsid w:val="0074105D"/>
    <w:rsid w:val="0074122C"/>
    <w:rsid w:val="00742035"/>
    <w:rsid w:val="00742186"/>
    <w:rsid w:val="00742CA5"/>
    <w:rsid w:val="00743015"/>
    <w:rsid w:val="007430E7"/>
    <w:rsid w:val="007435E5"/>
    <w:rsid w:val="007440A7"/>
    <w:rsid w:val="0074413E"/>
    <w:rsid w:val="00744618"/>
    <w:rsid w:val="00744A20"/>
    <w:rsid w:val="0074510A"/>
    <w:rsid w:val="0074522E"/>
    <w:rsid w:val="007455D6"/>
    <w:rsid w:val="007457F4"/>
    <w:rsid w:val="007458D0"/>
    <w:rsid w:val="00745CA3"/>
    <w:rsid w:val="0074604E"/>
    <w:rsid w:val="00746417"/>
    <w:rsid w:val="007465B7"/>
    <w:rsid w:val="00746E3B"/>
    <w:rsid w:val="0074712A"/>
    <w:rsid w:val="007503D6"/>
    <w:rsid w:val="007508AF"/>
    <w:rsid w:val="00751BF0"/>
    <w:rsid w:val="00751FBF"/>
    <w:rsid w:val="00752093"/>
    <w:rsid w:val="007524EB"/>
    <w:rsid w:val="00752B5F"/>
    <w:rsid w:val="0075351A"/>
    <w:rsid w:val="0075376E"/>
    <w:rsid w:val="00753EF0"/>
    <w:rsid w:val="00754286"/>
    <w:rsid w:val="0075485A"/>
    <w:rsid w:val="00755C92"/>
    <w:rsid w:val="00755D6B"/>
    <w:rsid w:val="007566B9"/>
    <w:rsid w:val="007573EE"/>
    <w:rsid w:val="00757575"/>
    <w:rsid w:val="007579AD"/>
    <w:rsid w:val="00757E83"/>
    <w:rsid w:val="00760222"/>
    <w:rsid w:val="00761283"/>
    <w:rsid w:val="00761770"/>
    <w:rsid w:val="007618E2"/>
    <w:rsid w:val="00761964"/>
    <w:rsid w:val="00762754"/>
    <w:rsid w:val="00762BB9"/>
    <w:rsid w:val="00763A37"/>
    <w:rsid w:val="007642CD"/>
    <w:rsid w:val="007643F9"/>
    <w:rsid w:val="00764713"/>
    <w:rsid w:val="00764E1D"/>
    <w:rsid w:val="007659B9"/>
    <w:rsid w:val="0076624D"/>
    <w:rsid w:val="007665F0"/>
    <w:rsid w:val="0076752E"/>
    <w:rsid w:val="0077063A"/>
    <w:rsid w:val="0077126B"/>
    <w:rsid w:val="007719FF"/>
    <w:rsid w:val="00771EE9"/>
    <w:rsid w:val="0077216E"/>
    <w:rsid w:val="007729F1"/>
    <w:rsid w:val="00772C9D"/>
    <w:rsid w:val="00773403"/>
    <w:rsid w:val="0077344E"/>
    <w:rsid w:val="0077398B"/>
    <w:rsid w:val="00773C42"/>
    <w:rsid w:val="00773FA4"/>
    <w:rsid w:val="00774966"/>
    <w:rsid w:val="00774EA6"/>
    <w:rsid w:val="00775827"/>
    <w:rsid w:val="00775E29"/>
    <w:rsid w:val="00775E5F"/>
    <w:rsid w:val="007760B4"/>
    <w:rsid w:val="00776ACC"/>
    <w:rsid w:val="00776AEF"/>
    <w:rsid w:val="00777B6F"/>
    <w:rsid w:val="00780174"/>
    <w:rsid w:val="00780418"/>
    <w:rsid w:val="007809A1"/>
    <w:rsid w:val="00780CE6"/>
    <w:rsid w:val="00782668"/>
    <w:rsid w:val="007827F7"/>
    <w:rsid w:val="00782C22"/>
    <w:rsid w:val="00783075"/>
    <w:rsid w:val="007831BB"/>
    <w:rsid w:val="00784922"/>
    <w:rsid w:val="00784B42"/>
    <w:rsid w:val="00785021"/>
    <w:rsid w:val="007852DF"/>
    <w:rsid w:val="00785499"/>
    <w:rsid w:val="007855A0"/>
    <w:rsid w:val="00785710"/>
    <w:rsid w:val="00785A55"/>
    <w:rsid w:val="00785E67"/>
    <w:rsid w:val="007865F4"/>
    <w:rsid w:val="00786A09"/>
    <w:rsid w:val="007871F7"/>
    <w:rsid w:val="00787923"/>
    <w:rsid w:val="007901ED"/>
    <w:rsid w:val="00790B3D"/>
    <w:rsid w:val="00790B99"/>
    <w:rsid w:val="00791168"/>
    <w:rsid w:val="00791CE4"/>
    <w:rsid w:val="00791F30"/>
    <w:rsid w:val="007922CE"/>
    <w:rsid w:val="0079274E"/>
    <w:rsid w:val="007927DC"/>
    <w:rsid w:val="00792DFD"/>
    <w:rsid w:val="007942B4"/>
    <w:rsid w:val="00794CCE"/>
    <w:rsid w:val="007950EF"/>
    <w:rsid w:val="007953EF"/>
    <w:rsid w:val="007955ED"/>
    <w:rsid w:val="0079582F"/>
    <w:rsid w:val="00795DA6"/>
    <w:rsid w:val="00795FD3"/>
    <w:rsid w:val="00796C78"/>
    <w:rsid w:val="00796FB8"/>
    <w:rsid w:val="00797B44"/>
    <w:rsid w:val="007A0036"/>
    <w:rsid w:val="007A02B3"/>
    <w:rsid w:val="007A05A9"/>
    <w:rsid w:val="007A077D"/>
    <w:rsid w:val="007A0C6E"/>
    <w:rsid w:val="007A0ECB"/>
    <w:rsid w:val="007A13D4"/>
    <w:rsid w:val="007A158E"/>
    <w:rsid w:val="007A1975"/>
    <w:rsid w:val="007A1A74"/>
    <w:rsid w:val="007A26AE"/>
    <w:rsid w:val="007A2EE2"/>
    <w:rsid w:val="007A35B4"/>
    <w:rsid w:val="007A3BDC"/>
    <w:rsid w:val="007A4281"/>
    <w:rsid w:val="007A4702"/>
    <w:rsid w:val="007A4DE3"/>
    <w:rsid w:val="007A5646"/>
    <w:rsid w:val="007A5BF6"/>
    <w:rsid w:val="007A6094"/>
    <w:rsid w:val="007A6718"/>
    <w:rsid w:val="007A7A6D"/>
    <w:rsid w:val="007A7F4D"/>
    <w:rsid w:val="007B053B"/>
    <w:rsid w:val="007B05DC"/>
    <w:rsid w:val="007B08D4"/>
    <w:rsid w:val="007B1115"/>
    <w:rsid w:val="007B11B8"/>
    <w:rsid w:val="007B2B91"/>
    <w:rsid w:val="007B2EA5"/>
    <w:rsid w:val="007B37E8"/>
    <w:rsid w:val="007B3D09"/>
    <w:rsid w:val="007B4A26"/>
    <w:rsid w:val="007B4FD5"/>
    <w:rsid w:val="007B5855"/>
    <w:rsid w:val="007B6260"/>
    <w:rsid w:val="007B63F9"/>
    <w:rsid w:val="007B67DC"/>
    <w:rsid w:val="007B696D"/>
    <w:rsid w:val="007B7C6A"/>
    <w:rsid w:val="007B7C79"/>
    <w:rsid w:val="007B7DBC"/>
    <w:rsid w:val="007C004D"/>
    <w:rsid w:val="007C0877"/>
    <w:rsid w:val="007C1114"/>
    <w:rsid w:val="007C1B59"/>
    <w:rsid w:val="007C1C39"/>
    <w:rsid w:val="007C1CAF"/>
    <w:rsid w:val="007C2412"/>
    <w:rsid w:val="007C243C"/>
    <w:rsid w:val="007C2566"/>
    <w:rsid w:val="007C294C"/>
    <w:rsid w:val="007C3286"/>
    <w:rsid w:val="007C32E9"/>
    <w:rsid w:val="007C3B0E"/>
    <w:rsid w:val="007C3DBE"/>
    <w:rsid w:val="007C406F"/>
    <w:rsid w:val="007C44C5"/>
    <w:rsid w:val="007C4E1C"/>
    <w:rsid w:val="007C4F1E"/>
    <w:rsid w:val="007C5159"/>
    <w:rsid w:val="007C5194"/>
    <w:rsid w:val="007C5315"/>
    <w:rsid w:val="007C53F5"/>
    <w:rsid w:val="007C56EC"/>
    <w:rsid w:val="007C5922"/>
    <w:rsid w:val="007C5DB6"/>
    <w:rsid w:val="007C5E15"/>
    <w:rsid w:val="007C5EF4"/>
    <w:rsid w:val="007C63CE"/>
    <w:rsid w:val="007C6A32"/>
    <w:rsid w:val="007C6CC3"/>
    <w:rsid w:val="007C6EA0"/>
    <w:rsid w:val="007C732A"/>
    <w:rsid w:val="007D009A"/>
    <w:rsid w:val="007D010A"/>
    <w:rsid w:val="007D07D7"/>
    <w:rsid w:val="007D11E7"/>
    <w:rsid w:val="007D1402"/>
    <w:rsid w:val="007D1A59"/>
    <w:rsid w:val="007D2303"/>
    <w:rsid w:val="007D23A2"/>
    <w:rsid w:val="007D2C4D"/>
    <w:rsid w:val="007D2D7A"/>
    <w:rsid w:val="007D3523"/>
    <w:rsid w:val="007D36A4"/>
    <w:rsid w:val="007D3F51"/>
    <w:rsid w:val="007D41AB"/>
    <w:rsid w:val="007D4528"/>
    <w:rsid w:val="007D4DF5"/>
    <w:rsid w:val="007D4E99"/>
    <w:rsid w:val="007D52A3"/>
    <w:rsid w:val="007D5374"/>
    <w:rsid w:val="007D5AA0"/>
    <w:rsid w:val="007D5C3A"/>
    <w:rsid w:val="007D6EEC"/>
    <w:rsid w:val="007D73ED"/>
    <w:rsid w:val="007D7490"/>
    <w:rsid w:val="007D7738"/>
    <w:rsid w:val="007D777E"/>
    <w:rsid w:val="007D798B"/>
    <w:rsid w:val="007E046E"/>
    <w:rsid w:val="007E0E5A"/>
    <w:rsid w:val="007E1AC8"/>
    <w:rsid w:val="007E1BFA"/>
    <w:rsid w:val="007E1D21"/>
    <w:rsid w:val="007E1F78"/>
    <w:rsid w:val="007E248B"/>
    <w:rsid w:val="007E292D"/>
    <w:rsid w:val="007E2DA5"/>
    <w:rsid w:val="007E3064"/>
    <w:rsid w:val="007E3403"/>
    <w:rsid w:val="007E3F25"/>
    <w:rsid w:val="007E3F6C"/>
    <w:rsid w:val="007E408B"/>
    <w:rsid w:val="007E4A80"/>
    <w:rsid w:val="007E51E0"/>
    <w:rsid w:val="007E544A"/>
    <w:rsid w:val="007E5AAE"/>
    <w:rsid w:val="007E5DFD"/>
    <w:rsid w:val="007E5E48"/>
    <w:rsid w:val="007E616E"/>
    <w:rsid w:val="007E7348"/>
    <w:rsid w:val="007E7CDB"/>
    <w:rsid w:val="007E7D8F"/>
    <w:rsid w:val="007E7E6B"/>
    <w:rsid w:val="007F0277"/>
    <w:rsid w:val="007F05A5"/>
    <w:rsid w:val="007F0930"/>
    <w:rsid w:val="007F0A4E"/>
    <w:rsid w:val="007F14AA"/>
    <w:rsid w:val="007F15F7"/>
    <w:rsid w:val="007F174C"/>
    <w:rsid w:val="007F2F24"/>
    <w:rsid w:val="007F51A8"/>
    <w:rsid w:val="007F539D"/>
    <w:rsid w:val="007F53AA"/>
    <w:rsid w:val="007F6765"/>
    <w:rsid w:val="007F6BC6"/>
    <w:rsid w:val="007F6BF1"/>
    <w:rsid w:val="007F750F"/>
    <w:rsid w:val="007F7645"/>
    <w:rsid w:val="00800E28"/>
    <w:rsid w:val="008013F5"/>
    <w:rsid w:val="008015BF"/>
    <w:rsid w:val="00801B3D"/>
    <w:rsid w:val="00802BC8"/>
    <w:rsid w:val="00802CE1"/>
    <w:rsid w:val="00802DE2"/>
    <w:rsid w:val="008039E8"/>
    <w:rsid w:val="0080473A"/>
    <w:rsid w:val="00805758"/>
    <w:rsid w:val="00805942"/>
    <w:rsid w:val="008059C9"/>
    <w:rsid w:val="00806394"/>
    <w:rsid w:val="008066D3"/>
    <w:rsid w:val="00806D20"/>
    <w:rsid w:val="00806DB4"/>
    <w:rsid w:val="00806FC8"/>
    <w:rsid w:val="00807741"/>
    <w:rsid w:val="00807FA5"/>
    <w:rsid w:val="008103BB"/>
    <w:rsid w:val="00810711"/>
    <w:rsid w:val="0081072F"/>
    <w:rsid w:val="00810831"/>
    <w:rsid w:val="008115C2"/>
    <w:rsid w:val="0081180B"/>
    <w:rsid w:val="00811C7A"/>
    <w:rsid w:val="008126E0"/>
    <w:rsid w:val="008126F8"/>
    <w:rsid w:val="0081342B"/>
    <w:rsid w:val="00813C99"/>
    <w:rsid w:val="00814C83"/>
    <w:rsid w:val="00816165"/>
    <w:rsid w:val="008175EC"/>
    <w:rsid w:val="00817DF0"/>
    <w:rsid w:val="00821609"/>
    <w:rsid w:val="0082213A"/>
    <w:rsid w:val="00822683"/>
    <w:rsid w:val="008229DA"/>
    <w:rsid w:val="00822C53"/>
    <w:rsid w:val="00822C77"/>
    <w:rsid w:val="00822D86"/>
    <w:rsid w:val="00822E8E"/>
    <w:rsid w:val="008233B6"/>
    <w:rsid w:val="00823603"/>
    <w:rsid w:val="00823711"/>
    <w:rsid w:val="008239B0"/>
    <w:rsid w:val="008241B7"/>
    <w:rsid w:val="008243BF"/>
    <w:rsid w:val="00824785"/>
    <w:rsid w:val="00824A5D"/>
    <w:rsid w:val="0082520D"/>
    <w:rsid w:val="00825336"/>
    <w:rsid w:val="00825B50"/>
    <w:rsid w:val="00825C7E"/>
    <w:rsid w:val="00826A59"/>
    <w:rsid w:val="00827295"/>
    <w:rsid w:val="00827958"/>
    <w:rsid w:val="00827C59"/>
    <w:rsid w:val="00830215"/>
    <w:rsid w:val="00830357"/>
    <w:rsid w:val="00830498"/>
    <w:rsid w:val="008315BC"/>
    <w:rsid w:val="0083164E"/>
    <w:rsid w:val="00832C58"/>
    <w:rsid w:val="00832D0E"/>
    <w:rsid w:val="00833FA5"/>
    <w:rsid w:val="00834111"/>
    <w:rsid w:val="00834226"/>
    <w:rsid w:val="00834859"/>
    <w:rsid w:val="00834BA2"/>
    <w:rsid w:val="00835974"/>
    <w:rsid w:val="008367C7"/>
    <w:rsid w:val="0083769B"/>
    <w:rsid w:val="00837A8F"/>
    <w:rsid w:val="00837BD5"/>
    <w:rsid w:val="00837CCA"/>
    <w:rsid w:val="008406B3"/>
    <w:rsid w:val="00840847"/>
    <w:rsid w:val="0084165A"/>
    <w:rsid w:val="008416C4"/>
    <w:rsid w:val="00841D1A"/>
    <w:rsid w:val="008425CC"/>
    <w:rsid w:val="008425CD"/>
    <w:rsid w:val="0084262A"/>
    <w:rsid w:val="0084266F"/>
    <w:rsid w:val="008437F5"/>
    <w:rsid w:val="00843D1C"/>
    <w:rsid w:val="00843D8D"/>
    <w:rsid w:val="0084489B"/>
    <w:rsid w:val="00844933"/>
    <w:rsid w:val="00844EE5"/>
    <w:rsid w:val="008452D3"/>
    <w:rsid w:val="008457E3"/>
    <w:rsid w:val="0084647F"/>
    <w:rsid w:val="008464F6"/>
    <w:rsid w:val="008465FA"/>
    <w:rsid w:val="0084791A"/>
    <w:rsid w:val="00847D16"/>
    <w:rsid w:val="0085088A"/>
    <w:rsid w:val="008510EE"/>
    <w:rsid w:val="00851852"/>
    <w:rsid w:val="00852402"/>
    <w:rsid w:val="0085278A"/>
    <w:rsid w:val="00852D3B"/>
    <w:rsid w:val="008532C9"/>
    <w:rsid w:val="0085358E"/>
    <w:rsid w:val="008537BA"/>
    <w:rsid w:val="00853936"/>
    <w:rsid w:val="00855010"/>
    <w:rsid w:val="00855177"/>
    <w:rsid w:val="0085537A"/>
    <w:rsid w:val="00855AAF"/>
    <w:rsid w:val="00857075"/>
    <w:rsid w:val="008577D3"/>
    <w:rsid w:val="008609F0"/>
    <w:rsid w:val="00860F42"/>
    <w:rsid w:val="00860F62"/>
    <w:rsid w:val="0086124B"/>
    <w:rsid w:val="008617B8"/>
    <w:rsid w:val="00861D25"/>
    <w:rsid w:val="00861E6B"/>
    <w:rsid w:val="008625E4"/>
    <w:rsid w:val="00862B1C"/>
    <w:rsid w:val="00862CAB"/>
    <w:rsid w:val="008636D2"/>
    <w:rsid w:val="0086370F"/>
    <w:rsid w:val="00863B1D"/>
    <w:rsid w:val="00863E3C"/>
    <w:rsid w:val="008643DB"/>
    <w:rsid w:val="008643FD"/>
    <w:rsid w:val="00864A3A"/>
    <w:rsid w:val="00864B2F"/>
    <w:rsid w:val="00864EF6"/>
    <w:rsid w:val="00865550"/>
    <w:rsid w:val="008661F2"/>
    <w:rsid w:val="00866DF3"/>
    <w:rsid w:val="008700E8"/>
    <w:rsid w:val="008711E1"/>
    <w:rsid w:val="00871445"/>
    <w:rsid w:val="008715EE"/>
    <w:rsid w:val="008716A6"/>
    <w:rsid w:val="00872177"/>
    <w:rsid w:val="008729A4"/>
    <w:rsid w:val="00872E3E"/>
    <w:rsid w:val="00873128"/>
    <w:rsid w:val="00873742"/>
    <w:rsid w:val="00874F54"/>
    <w:rsid w:val="008751F3"/>
    <w:rsid w:val="00880DE7"/>
    <w:rsid w:val="0088101F"/>
    <w:rsid w:val="008810F4"/>
    <w:rsid w:val="0088127A"/>
    <w:rsid w:val="0088178B"/>
    <w:rsid w:val="00881B08"/>
    <w:rsid w:val="00881EFE"/>
    <w:rsid w:val="00882009"/>
    <w:rsid w:val="00882D2B"/>
    <w:rsid w:val="00882F7E"/>
    <w:rsid w:val="0088342A"/>
    <w:rsid w:val="00883A44"/>
    <w:rsid w:val="00883D33"/>
    <w:rsid w:val="008846BA"/>
    <w:rsid w:val="00884AE0"/>
    <w:rsid w:val="008859B7"/>
    <w:rsid w:val="0088701D"/>
    <w:rsid w:val="00887A5B"/>
    <w:rsid w:val="00890D4F"/>
    <w:rsid w:val="00890EA4"/>
    <w:rsid w:val="00891FC7"/>
    <w:rsid w:val="00892A62"/>
    <w:rsid w:val="00892BF1"/>
    <w:rsid w:val="00892CD8"/>
    <w:rsid w:val="00892CF1"/>
    <w:rsid w:val="00892F04"/>
    <w:rsid w:val="008931E4"/>
    <w:rsid w:val="00893668"/>
    <w:rsid w:val="0089417E"/>
    <w:rsid w:val="00894A67"/>
    <w:rsid w:val="00895728"/>
    <w:rsid w:val="00895EF6"/>
    <w:rsid w:val="0089662C"/>
    <w:rsid w:val="00896F3F"/>
    <w:rsid w:val="00897209"/>
    <w:rsid w:val="0089750D"/>
    <w:rsid w:val="008A090A"/>
    <w:rsid w:val="008A19A6"/>
    <w:rsid w:val="008A23DF"/>
    <w:rsid w:val="008A2C09"/>
    <w:rsid w:val="008A2C67"/>
    <w:rsid w:val="008A2C7E"/>
    <w:rsid w:val="008A34D9"/>
    <w:rsid w:val="008A3E97"/>
    <w:rsid w:val="008A41F8"/>
    <w:rsid w:val="008A5397"/>
    <w:rsid w:val="008A5C44"/>
    <w:rsid w:val="008A634F"/>
    <w:rsid w:val="008A64C5"/>
    <w:rsid w:val="008A656F"/>
    <w:rsid w:val="008A69CA"/>
    <w:rsid w:val="008A6A89"/>
    <w:rsid w:val="008A7273"/>
    <w:rsid w:val="008A79CD"/>
    <w:rsid w:val="008A7D9D"/>
    <w:rsid w:val="008B0134"/>
    <w:rsid w:val="008B0166"/>
    <w:rsid w:val="008B0574"/>
    <w:rsid w:val="008B1F02"/>
    <w:rsid w:val="008B2D2E"/>
    <w:rsid w:val="008B3052"/>
    <w:rsid w:val="008B3D30"/>
    <w:rsid w:val="008B4159"/>
    <w:rsid w:val="008B41BB"/>
    <w:rsid w:val="008B5768"/>
    <w:rsid w:val="008B5C04"/>
    <w:rsid w:val="008B5E2C"/>
    <w:rsid w:val="008B68B7"/>
    <w:rsid w:val="008B704F"/>
    <w:rsid w:val="008B7ABF"/>
    <w:rsid w:val="008B7DC9"/>
    <w:rsid w:val="008C03EF"/>
    <w:rsid w:val="008C0580"/>
    <w:rsid w:val="008C1DEC"/>
    <w:rsid w:val="008C217A"/>
    <w:rsid w:val="008C2579"/>
    <w:rsid w:val="008C28D6"/>
    <w:rsid w:val="008C2AC8"/>
    <w:rsid w:val="008C3A0D"/>
    <w:rsid w:val="008C49F1"/>
    <w:rsid w:val="008C4FAA"/>
    <w:rsid w:val="008C505D"/>
    <w:rsid w:val="008C52BF"/>
    <w:rsid w:val="008C5584"/>
    <w:rsid w:val="008C5BD9"/>
    <w:rsid w:val="008C664F"/>
    <w:rsid w:val="008C6B0E"/>
    <w:rsid w:val="008C6CD2"/>
    <w:rsid w:val="008C71B3"/>
    <w:rsid w:val="008C71C0"/>
    <w:rsid w:val="008C7365"/>
    <w:rsid w:val="008C7BA8"/>
    <w:rsid w:val="008C7CD2"/>
    <w:rsid w:val="008D00EF"/>
    <w:rsid w:val="008D0CDD"/>
    <w:rsid w:val="008D1C25"/>
    <w:rsid w:val="008D2E87"/>
    <w:rsid w:val="008D2FE7"/>
    <w:rsid w:val="008D2FEE"/>
    <w:rsid w:val="008D3448"/>
    <w:rsid w:val="008D3541"/>
    <w:rsid w:val="008D4ECF"/>
    <w:rsid w:val="008D582E"/>
    <w:rsid w:val="008D771D"/>
    <w:rsid w:val="008E0372"/>
    <w:rsid w:val="008E07BB"/>
    <w:rsid w:val="008E0849"/>
    <w:rsid w:val="008E09AE"/>
    <w:rsid w:val="008E1968"/>
    <w:rsid w:val="008E26EA"/>
    <w:rsid w:val="008E2745"/>
    <w:rsid w:val="008E300E"/>
    <w:rsid w:val="008E342E"/>
    <w:rsid w:val="008E3C68"/>
    <w:rsid w:val="008E3CB4"/>
    <w:rsid w:val="008E4052"/>
    <w:rsid w:val="008E458A"/>
    <w:rsid w:val="008E4E42"/>
    <w:rsid w:val="008E5094"/>
    <w:rsid w:val="008E5427"/>
    <w:rsid w:val="008E59CE"/>
    <w:rsid w:val="008E609F"/>
    <w:rsid w:val="008E61AD"/>
    <w:rsid w:val="008E6453"/>
    <w:rsid w:val="008E6CD4"/>
    <w:rsid w:val="008E73EF"/>
    <w:rsid w:val="008E771A"/>
    <w:rsid w:val="008F0342"/>
    <w:rsid w:val="008F03D4"/>
    <w:rsid w:val="008F0885"/>
    <w:rsid w:val="008F1E24"/>
    <w:rsid w:val="008F1E2A"/>
    <w:rsid w:val="008F1FFF"/>
    <w:rsid w:val="008F238F"/>
    <w:rsid w:val="008F3FFC"/>
    <w:rsid w:val="008F48A5"/>
    <w:rsid w:val="008F4C6A"/>
    <w:rsid w:val="008F4D37"/>
    <w:rsid w:val="008F64E0"/>
    <w:rsid w:val="008F67F0"/>
    <w:rsid w:val="008F6C40"/>
    <w:rsid w:val="008F7002"/>
    <w:rsid w:val="008F705B"/>
    <w:rsid w:val="009002BB"/>
    <w:rsid w:val="00900477"/>
    <w:rsid w:val="00900886"/>
    <w:rsid w:val="00900C3A"/>
    <w:rsid w:val="009010AB"/>
    <w:rsid w:val="00901263"/>
    <w:rsid w:val="00902343"/>
    <w:rsid w:val="0090309D"/>
    <w:rsid w:val="00903180"/>
    <w:rsid w:val="009036A1"/>
    <w:rsid w:val="009040A7"/>
    <w:rsid w:val="0090486C"/>
    <w:rsid w:val="009048BF"/>
    <w:rsid w:val="00904F84"/>
    <w:rsid w:val="009050BE"/>
    <w:rsid w:val="009054A8"/>
    <w:rsid w:val="0090562C"/>
    <w:rsid w:val="00905BFC"/>
    <w:rsid w:val="00905C88"/>
    <w:rsid w:val="00905ECD"/>
    <w:rsid w:val="00906810"/>
    <w:rsid w:val="00906CFA"/>
    <w:rsid w:val="00906E66"/>
    <w:rsid w:val="00907098"/>
    <w:rsid w:val="00907172"/>
    <w:rsid w:val="00907863"/>
    <w:rsid w:val="00910008"/>
    <w:rsid w:val="00910442"/>
    <w:rsid w:val="00910CAC"/>
    <w:rsid w:val="009112C6"/>
    <w:rsid w:val="00911BE4"/>
    <w:rsid w:val="00912ADD"/>
    <w:rsid w:val="00912CCB"/>
    <w:rsid w:val="00912D8A"/>
    <w:rsid w:val="00912DC5"/>
    <w:rsid w:val="00912EBB"/>
    <w:rsid w:val="009132FD"/>
    <w:rsid w:val="00913798"/>
    <w:rsid w:val="00914262"/>
    <w:rsid w:val="009143AD"/>
    <w:rsid w:val="00914B21"/>
    <w:rsid w:val="00914BDE"/>
    <w:rsid w:val="00914F1A"/>
    <w:rsid w:val="0091536E"/>
    <w:rsid w:val="00916356"/>
    <w:rsid w:val="00916590"/>
    <w:rsid w:val="00916CE7"/>
    <w:rsid w:val="009170F5"/>
    <w:rsid w:val="00917391"/>
    <w:rsid w:val="0091782C"/>
    <w:rsid w:val="00917AB2"/>
    <w:rsid w:val="00917B4C"/>
    <w:rsid w:val="00917C91"/>
    <w:rsid w:val="00917CBF"/>
    <w:rsid w:val="00917EC6"/>
    <w:rsid w:val="00920091"/>
    <w:rsid w:val="00921202"/>
    <w:rsid w:val="00921652"/>
    <w:rsid w:val="0092266F"/>
    <w:rsid w:val="009229C2"/>
    <w:rsid w:val="00922D5A"/>
    <w:rsid w:val="00922F11"/>
    <w:rsid w:val="00923711"/>
    <w:rsid w:val="009239F4"/>
    <w:rsid w:val="009241C1"/>
    <w:rsid w:val="009242F0"/>
    <w:rsid w:val="0092461F"/>
    <w:rsid w:val="00926066"/>
    <w:rsid w:val="0092623B"/>
    <w:rsid w:val="00926370"/>
    <w:rsid w:val="00927155"/>
    <w:rsid w:val="009272C8"/>
    <w:rsid w:val="009272DE"/>
    <w:rsid w:val="0092751E"/>
    <w:rsid w:val="00927C0C"/>
    <w:rsid w:val="00930097"/>
    <w:rsid w:val="00930639"/>
    <w:rsid w:val="0093106F"/>
    <w:rsid w:val="00931482"/>
    <w:rsid w:val="0093252A"/>
    <w:rsid w:val="00932A82"/>
    <w:rsid w:val="00932DD1"/>
    <w:rsid w:val="00932E14"/>
    <w:rsid w:val="00933105"/>
    <w:rsid w:val="00934589"/>
    <w:rsid w:val="0093500B"/>
    <w:rsid w:val="00935703"/>
    <w:rsid w:val="0093608B"/>
    <w:rsid w:val="00937164"/>
    <w:rsid w:val="0093722E"/>
    <w:rsid w:val="00937DB3"/>
    <w:rsid w:val="00937F40"/>
    <w:rsid w:val="009407A6"/>
    <w:rsid w:val="00940BCB"/>
    <w:rsid w:val="00940D37"/>
    <w:rsid w:val="009415BC"/>
    <w:rsid w:val="00941C46"/>
    <w:rsid w:val="00942672"/>
    <w:rsid w:val="00942824"/>
    <w:rsid w:val="00942DF9"/>
    <w:rsid w:val="009432D9"/>
    <w:rsid w:val="00943838"/>
    <w:rsid w:val="009440FE"/>
    <w:rsid w:val="009444CE"/>
    <w:rsid w:val="00944B4D"/>
    <w:rsid w:val="00944F5A"/>
    <w:rsid w:val="0094524E"/>
    <w:rsid w:val="00945680"/>
    <w:rsid w:val="00945E74"/>
    <w:rsid w:val="00946A0E"/>
    <w:rsid w:val="00946B41"/>
    <w:rsid w:val="00947076"/>
    <w:rsid w:val="00947118"/>
    <w:rsid w:val="00947C60"/>
    <w:rsid w:val="00947F71"/>
    <w:rsid w:val="009501B4"/>
    <w:rsid w:val="009502AE"/>
    <w:rsid w:val="00951226"/>
    <w:rsid w:val="009515FB"/>
    <w:rsid w:val="00951C03"/>
    <w:rsid w:val="0095217A"/>
    <w:rsid w:val="00952BAD"/>
    <w:rsid w:val="00953067"/>
    <w:rsid w:val="009530CC"/>
    <w:rsid w:val="00954312"/>
    <w:rsid w:val="009544F3"/>
    <w:rsid w:val="009559BE"/>
    <w:rsid w:val="00955E3C"/>
    <w:rsid w:val="009561CE"/>
    <w:rsid w:val="00956E8C"/>
    <w:rsid w:val="00957037"/>
    <w:rsid w:val="009570F6"/>
    <w:rsid w:val="0095796F"/>
    <w:rsid w:val="00960A3E"/>
    <w:rsid w:val="009612B0"/>
    <w:rsid w:val="0096167B"/>
    <w:rsid w:val="00961E60"/>
    <w:rsid w:val="009623E6"/>
    <w:rsid w:val="00962DFF"/>
    <w:rsid w:val="00963147"/>
    <w:rsid w:val="009631B3"/>
    <w:rsid w:val="009633AF"/>
    <w:rsid w:val="00963FB7"/>
    <w:rsid w:val="00964121"/>
    <w:rsid w:val="00964966"/>
    <w:rsid w:val="00964D40"/>
    <w:rsid w:val="00964D61"/>
    <w:rsid w:val="00965102"/>
    <w:rsid w:val="00965269"/>
    <w:rsid w:val="009658AF"/>
    <w:rsid w:val="00965CF0"/>
    <w:rsid w:val="009661AE"/>
    <w:rsid w:val="00966718"/>
    <w:rsid w:val="0096683B"/>
    <w:rsid w:val="009668C8"/>
    <w:rsid w:val="009675A6"/>
    <w:rsid w:val="0096769B"/>
    <w:rsid w:val="0096775E"/>
    <w:rsid w:val="00967C55"/>
    <w:rsid w:val="009703DC"/>
    <w:rsid w:val="00970640"/>
    <w:rsid w:val="00971728"/>
    <w:rsid w:val="00972264"/>
    <w:rsid w:val="00972449"/>
    <w:rsid w:val="00972D7D"/>
    <w:rsid w:val="00973091"/>
    <w:rsid w:val="00973588"/>
    <w:rsid w:val="00973675"/>
    <w:rsid w:val="00973888"/>
    <w:rsid w:val="00974A6D"/>
    <w:rsid w:val="00974CD1"/>
    <w:rsid w:val="009754DB"/>
    <w:rsid w:val="00975CAE"/>
    <w:rsid w:val="00977CF9"/>
    <w:rsid w:val="00980571"/>
    <w:rsid w:val="009809D4"/>
    <w:rsid w:val="00980FC6"/>
    <w:rsid w:val="00981A82"/>
    <w:rsid w:val="00981A93"/>
    <w:rsid w:val="00982B83"/>
    <w:rsid w:val="00982C94"/>
    <w:rsid w:val="009831E2"/>
    <w:rsid w:val="0098423B"/>
    <w:rsid w:val="00984DBA"/>
    <w:rsid w:val="00985348"/>
    <w:rsid w:val="009853B2"/>
    <w:rsid w:val="0098567A"/>
    <w:rsid w:val="00985B81"/>
    <w:rsid w:val="009869A8"/>
    <w:rsid w:val="00986B32"/>
    <w:rsid w:val="00986EE4"/>
    <w:rsid w:val="00987983"/>
    <w:rsid w:val="00987F08"/>
    <w:rsid w:val="0099021A"/>
    <w:rsid w:val="0099028B"/>
    <w:rsid w:val="00990A17"/>
    <w:rsid w:val="00990B20"/>
    <w:rsid w:val="0099205B"/>
    <w:rsid w:val="00992099"/>
    <w:rsid w:val="00993171"/>
    <w:rsid w:val="0099335B"/>
    <w:rsid w:val="009936A8"/>
    <w:rsid w:val="00993ADB"/>
    <w:rsid w:val="00994066"/>
    <w:rsid w:val="0099429E"/>
    <w:rsid w:val="009948A7"/>
    <w:rsid w:val="00994BDA"/>
    <w:rsid w:val="00994D41"/>
    <w:rsid w:val="00995370"/>
    <w:rsid w:val="0099734B"/>
    <w:rsid w:val="009978E5"/>
    <w:rsid w:val="00997DEE"/>
    <w:rsid w:val="009A0263"/>
    <w:rsid w:val="009A05AC"/>
    <w:rsid w:val="009A08CF"/>
    <w:rsid w:val="009A094D"/>
    <w:rsid w:val="009A09C1"/>
    <w:rsid w:val="009A0AA5"/>
    <w:rsid w:val="009A1371"/>
    <w:rsid w:val="009A2C83"/>
    <w:rsid w:val="009A2CC0"/>
    <w:rsid w:val="009A37A7"/>
    <w:rsid w:val="009A3B63"/>
    <w:rsid w:val="009A462E"/>
    <w:rsid w:val="009A5167"/>
    <w:rsid w:val="009A56BC"/>
    <w:rsid w:val="009A5F90"/>
    <w:rsid w:val="009A6527"/>
    <w:rsid w:val="009A652C"/>
    <w:rsid w:val="009A7381"/>
    <w:rsid w:val="009B011A"/>
    <w:rsid w:val="009B07AC"/>
    <w:rsid w:val="009B0A2C"/>
    <w:rsid w:val="009B20CC"/>
    <w:rsid w:val="009B20FD"/>
    <w:rsid w:val="009B2549"/>
    <w:rsid w:val="009B3A7E"/>
    <w:rsid w:val="009B3AAD"/>
    <w:rsid w:val="009B3BAC"/>
    <w:rsid w:val="009B43F1"/>
    <w:rsid w:val="009B4733"/>
    <w:rsid w:val="009B4C72"/>
    <w:rsid w:val="009B54DA"/>
    <w:rsid w:val="009B555A"/>
    <w:rsid w:val="009B598F"/>
    <w:rsid w:val="009B59EB"/>
    <w:rsid w:val="009B62C3"/>
    <w:rsid w:val="009B64D2"/>
    <w:rsid w:val="009B663C"/>
    <w:rsid w:val="009B6650"/>
    <w:rsid w:val="009B69BF"/>
    <w:rsid w:val="009B703C"/>
    <w:rsid w:val="009C0066"/>
    <w:rsid w:val="009C0703"/>
    <w:rsid w:val="009C0E9D"/>
    <w:rsid w:val="009C1A45"/>
    <w:rsid w:val="009C34CA"/>
    <w:rsid w:val="009C3914"/>
    <w:rsid w:val="009C3D1B"/>
    <w:rsid w:val="009C4748"/>
    <w:rsid w:val="009C48CA"/>
    <w:rsid w:val="009C4B15"/>
    <w:rsid w:val="009C4E80"/>
    <w:rsid w:val="009C4F0F"/>
    <w:rsid w:val="009C5115"/>
    <w:rsid w:val="009C598B"/>
    <w:rsid w:val="009C5E75"/>
    <w:rsid w:val="009C6E5A"/>
    <w:rsid w:val="009C7318"/>
    <w:rsid w:val="009C77A3"/>
    <w:rsid w:val="009C7D41"/>
    <w:rsid w:val="009D0091"/>
    <w:rsid w:val="009D06DB"/>
    <w:rsid w:val="009D0C50"/>
    <w:rsid w:val="009D0F70"/>
    <w:rsid w:val="009D15C9"/>
    <w:rsid w:val="009D1C59"/>
    <w:rsid w:val="009D22FA"/>
    <w:rsid w:val="009D2ADE"/>
    <w:rsid w:val="009D34C6"/>
    <w:rsid w:val="009D3728"/>
    <w:rsid w:val="009D3A10"/>
    <w:rsid w:val="009D3E10"/>
    <w:rsid w:val="009D3E39"/>
    <w:rsid w:val="009D3F89"/>
    <w:rsid w:val="009D412D"/>
    <w:rsid w:val="009D4988"/>
    <w:rsid w:val="009D4DB2"/>
    <w:rsid w:val="009D50CC"/>
    <w:rsid w:val="009D50F3"/>
    <w:rsid w:val="009D5AE9"/>
    <w:rsid w:val="009D60FC"/>
    <w:rsid w:val="009D657B"/>
    <w:rsid w:val="009D66F3"/>
    <w:rsid w:val="009D78B6"/>
    <w:rsid w:val="009D79C6"/>
    <w:rsid w:val="009E019D"/>
    <w:rsid w:val="009E0338"/>
    <w:rsid w:val="009E0A45"/>
    <w:rsid w:val="009E1243"/>
    <w:rsid w:val="009E1582"/>
    <w:rsid w:val="009E1819"/>
    <w:rsid w:val="009E1ADB"/>
    <w:rsid w:val="009E1C62"/>
    <w:rsid w:val="009E25DC"/>
    <w:rsid w:val="009E2C19"/>
    <w:rsid w:val="009E2F9A"/>
    <w:rsid w:val="009E46A8"/>
    <w:rsid w:val="009E4E33"/>
    <w:rsid w:val="009E4F07"/>
    <w:rsid w:val="009E5134"/>
    <w:rsid w:val="009E5AD6"/>
    <w:rsid w:val="009E5AFF"/>
    <w:rsid w:val="009E5FCA"/>
    <w:rsid w:val="009E5FE9"/>
    <w:rsid w:val="009E60C0"/>
    <w:rsid w:val="009E67B8"/>
    <w:rsid w:val="009E6A41"/>
    <w:rsid w:val="009E6EF0"/>
    <w:rsid w:val="009E78E9"/>
    <w:rsid w:val="009E7FFB"/>
    <w:rsid w:val="009F0196"/>
    <w:rsid w:val="009F05F1"/>
    <w:rsid w:val="009F1975"/>
    <w:rsid w:val="009F25BA"/>
    <w:rsid w:val="009F25D2"/>
    <w:rsid w:val="009F2A9D"/>
    <w:rsid w:val="009F370B"/>
    <w:rsid w:val="009F3AE7"/>
    <w:rsid w:val="009F3DCE"/>
    <w:rsid w:val="009F4A92"/>
    <w:rsid w:val="009F4D5F"/>
    <w:rsid w:val="009F5479"/>
    <w:rsid w:val="009F5544"/>
    <w:rsid w:val="009F606B"/>
    <w:rsid w:val="009F63E9"/>
    <w:rsid w:val="009F74DF"/>
    <w:rsid w:val="009F7A63"/>
    <w:rsid w:val="00A003B8"/>
    <w:rsid w:val="00A014CE"/>
    <w:rsid w:val="00A0173B"/>
    <w:rsid w:val="00A017B1"/>
    <w:rsid w:val="00A01A34"/>
    <w:rsid w:val="00A01F43"/>
    <w:rsid w:val="00A01FA6"/>
    <w:rsid w:val="00A0241B"/>
    <w:rsid w:val="00A0252F"/>
    <w:rsid w:val="00A027D2"/>
    <w:rsid w:val="00A02E85"/>
    <w:rsid w:val="00A031A0"/>
    <w:rsid w:val="00A04970"/>
    <w:rsid w:val="00A06118"/>
    <w:rsid w:val="00A07465"/>
    <w:rsid w:val="00A0766B"/>
    <w:rsid w:val="00A077B8"/>
    <w:rsid w:val="00A10434"/>
    <w:rsid w:val="00A10527"/>
    <w:rsid w:val="00A10B8C"/>
    <w:rsid w:val="00A10D56"/>
    <w:rsid w:val="00A11D0C"/>
    <w:rsid w:val="00A11F73"/>
    <w:rsid w:val="00A125B0"/>
    <w:rsid w:val="00A133DA"/>
    <w:rsid w:val="00A13F62"/>
    <w:rsid w:val="00A14681"/>
    <w:rsid w:val="00A14731"/>
    <w:rsid w:val="00A14B8A"/>
    <w:rsid w:val="00A14BB9"/>
    <w:rsid w:val="00A15093"/>
    <w:rsid w:val="00A16269"/>
    <w:rsid w:val="00A16719"/>
    <w:rsid w:val="00A16BC1"/>
    <w:rsid w:val="00A170DA"/>
    <w:rsid w:val="00A17116"/>
    <w:rsid w:val="00A175FA"/>
    <w:rsid w:val="00A178FF"/>
    <w:rsid w:val="00A17C0C"/>
    <w:rsid w:val="00A20231"/>
    <w:rsid w:val="00A20FAA"/>
    <w:rsid w:val="00A21D56"/>
    <w:rsid w:val="00A2248C"/>
    <w:rsid w:val="00A22DA4"/>
    <w:rsid w:val="00A235B3"/>
    <w:rsid w:val="00A238C4"/>
    <w:rsid w:val="00A23B6C"/>
    <w:rsid w:val="00A23BC4"/>
    <w:rsid w:val="00A23EA2"/>
    <w:rsid w:val="00A2580B"/>
    <w:rsid w:val="00A25ADB"/>
    <w:rsid w:val="00A2618E"/>
    <w:rsid w:val="00A26994"/>
    <w:rsid w:val="00A26AAA"/>
    <w:rsid w:val="00A26F19"/>
    <w:rsid w:val="00A27595"/>
    <w:rsid w:val="00A27D7F"/>
    <w:rsid w:val="00A3034A"/>
    <w:rsid w:val="00A3099E"/>
    <w:rsid w:val="00A30BFA"/>
    <w:rsid w:val="00A30E61"/>
    <w:rsid w:val="00A3135A"/>
    <w:rsid w:val="00A31443"/>
    <w:rsid w:val="00A32906"/>
    <w:rsid w:val="00A32B2C"/>
    <w:rsid w:val="00A3333D"/>
    <w:rsid w:val="00A34515"/>
    <w:rsid w:val="00A352E4"/>
    <w:rsid w:val="00A35E0F"/>
    <w:rsid w:val="00A36F28"/>
    <w:rsid w:val="00A37EFA"/>
    <w:rsid w:val="00A401A6"/>
    <w:rsid w:val="00A40476"/>
    <w:rsid w:val="00A40AFA"/>
    <w:rsid w:val="00A40B2E"/>
    <w:rsid w:val="00A41172"/>
    <w:rsid w:val="00A416E8"/>
    <w:rsid w:val="00A41E85"/>
    <w:rsid w:val="00A433DD"/>
    <w:rsid w:val="00A43C0F"/>
    <w:rsid w:val="00A43CB3"/>
    <w:rsid w:val="00A441E6"/>
    <w:rsid w:val="00A442D9"/>
    <w:rsid w:val="00A44767"/>
    <w:rsid w:val="00A44C59"/>
    <w:rsid w:val="00A44DE6"/>
    <w:rsid w:val="00A4503F"/>
    <w:rsid w:val="00A4549C"/>
    <w:rsid w:val="00A454E3"/>
    <w:rsid w:val="00A45C95"/>
    <w:rsid w:val="00A45DE4"/>
    <w:rsid w:val="00A46068"/>
    <w:rsid w:val="00A463E8"/>
    <w:rsid w:val="00A4736A"/>
    <w:rsid w:val="00A47420"/>
    <w:rsid w:val="00A47A6F"/>
    <w:rsid w:val="00A50826"/>
    <w:rsid w:val="00A50F39"/>
    <w:rsid w:val="00A50FD0"/>
    <w:rsid w:val="00A518A3"/>
    <w:rsid w:val="00A519C4"/>
    <w:rsid w:val="00A51D14"/>
    <w:rsid w:val="00A51D2D"/>
    <w:rsid w:val="00A51F43"/>
    <w:rsid w:val="00A52BB4"/>
    <w:rsid w:val="00A530CD"/>
    <w:rsid w:val="00A538DF"/>
    <w:rsid w:val="00A53FFB"/>
    <w:rsid w:val="00A550C9"/>
    <w:rsid w:val="00A550E4"/>
    <w:rsid w:val="00A55B99"/>
    <w:rsid w:val="00A56006"/>
    <w:rsid w:val="00A56244"/>
    <w:rsid w:val="00A5745E"/>
    <w:rsid w:val="00A600C8"/>
    <w:rsid w:val="00A6063A"/>
    <w:rsid w:val="00A60F24"/>
    <w:rsid w:val="00A60FE3"/>
    <w:rsid w:val="00A624D5"/>
    <w:rsid w:val="00A625AD"/>
    <w:rsid w:val="00A62E5E"/>
    <w:rsid w:val="00A62EB0"/>
    <w:rsid w:val="00A633C8"/>
    <w:rsid w:val="00A63E58"/>
    <w:rsid w:val="00A64B74"/>
    <w:rsid w:val="00A64BD3"/>
    <w:rsid w:val="00A64D23"/>
    <w:rsid w:val="00A6537C"/>
    <w:rsid w:val="00A65622"/>
    <w:rsid w:val="00A65D15"/>
    <w:rsid w:val="00A66BDF"/>
    <w:rsid w:val="00A678B7"/>
    <w:rsid w:val="00A67DD0"/>
    <w:rsid w:val="00A67FD5"/>
    <w:rsid w:val="00A70616"/>
    <w:rsid w:val="00A72665"/>
    <w:rsid w:val="00A72876"/>
    <w:rsid w:val="00A72CEF"/>
    <w:rsid w:val="00A72F7C"/>
    <w:rsid w:val="00A735C3"/>
    <w:rsid w:val="00A73BD7"/>
    <w:rsid w:val="00A74084"/>
    <w:rsid w:val="00A75479"/>
    <w:rsid w:val="00A75A2F"/>
    <w:rsid w:val="00A75EDB"/>
    <w:rsid w:val="00A7671E"/>
    <w:rsid w:val="00A769A1"/>
    <w:rsid w:val="00A76A40"/>
    <w:rsid w:val="00A76CED"/>
    <w:rsid w:val="00A7742C"/>
    <w:rsid w:val="00A77773"/>
    <w:rsid w:val="00A81673"/>
    <w:rsid w:val="00A819C8"/>
    <w:rsid w:val="00A819E4"/>
    <w:rsid w:val="00A81A6C"/>
    <w:rsid w:val="00A82859"/>
    <w:rsid w:val="00A828B6"/>
    <w:rsid w:val="00A828CD"/>
    <w:rsid w:val="00A8310A"/>
    <w:rsid w:val="00A8328F"/>
    <w:rsid w:val="00A83511"/>
    <w:rsid w:val="00A845E4"/>
    <w:rsid w:val="00A847B0"/>
    <w:rsid w:val="00A85413"/>
    <w:rsid w:val="00A86DAB"/>
    <w:rsid w:val="00A87081"/>
    <w:rsid w:val="00A87795"/>
    <w:rsid w:val="00A90905"/>
    <w:rsid w:val="00A91543"/>
    <w:rsid w:val="00A919A8"/>
    <w:rsid w:val="00A922BD"/>
    <w:rsid w:val="00A9255F"/>
    <w:rsid w:val="00A93489"/>
    <w:rsid w:val="00A935BD"/>
    <w:rsid w:val="00A93719"/>
    <w:rsid w:val="00A953AA"/>
    <w:rsid w:val="00A959DC"/>
    <w:rsid w:val="00A95A77"/>
    <w:rsid w:val="00A95CA2"/>
    <w:rsid w:val="00A962B5"/>
    <w:rsid w:val="00A965A2"/>
    <w:rsid w:val="00A968D5"/>
    <w:rsid w:val="00AA0821"/>
    <w:rsid w:val="00AA10D5"/>
    <w:rsid w:val="00AA14CC"/>
    <w:rsid w:val="00AA18AB"/>
    <w:rsid w:val="00AA1D8D"/>
    <w:rsid w:val="00AA1F85"/>
    <w:rsid w:val="00AA221E"/>
    <w:rsid w:val="00AA22D6"/>
    <w:rsid w:val="00AA233B"/>
    <w:rsid w:val="00AA24F6"/>
    <w:rsid w:val="00AA2552"/>
    <w:rsid w:val="00AA257D"/>
    <w:rsid w:val="00AA279A"/>
    <w:rsid w:val="00AA292A"/>
    <w:rsid w:val="00AA40EE"/>
    <w:rsid w:val="00AA4130"/>
    <w:rsid w:val="00AA4EF3"/>
    <w:rsid w:val="00AA5941"/>
    <w:rsid w:val="00AA5BB3"/>
    <w:rsid w:val="00AA5E9D"/>
    <w:rsid w:val="00AA6D40"/>
    <w:rsid w:val="00AA7304"/>
    <w:rsid w:val="00AA74A9"/>
    <w:rsid w:val="00AA7730"/>
    <w:rsid w:val="00AB0224"/>
    <w:rsid w:val="00AB12F0"/>
    <w:rsid w:val="00AB155D"/>
    <w:rsid w:val="00AB1A67"/>
    <w:rsid w:val="00AB1C3E"/>
    <w:rsid w:val="00AB1C93"/>
    <w:rsid w:val="00AB22F1"/>
    <w:rsid w:val="00AB3CA0"/>
    <w:rsid w:val="00AB3FC8"/>
    <w:rsid w:val="00AB4408"/>
    <w:rsid w:val="00AB456F"/>
    <w:rsid w:val="00AB583B"/>
    <w:rsid w:val="00AB5B7B"/>
    <w:rsid w:val="00AB5C16"/>
    <w:rsid w:val="00AB60AD"/>
    <w:rsid w:val="00AB6162"/>
    <w:rsid w:val="00AB645B"/>
    <w:rsid w:val="00AB66E5"/>
    <w:rsid w:val="00AB6CD0"/>
    <w:rsid w:val="00AB74C4"/>
    <w:rsid w:val="00AB768E"/>
    <w:rsid w:val="00AB7DA7"/>
    <w:rsid w:val="00AC0563"/>
    <w:rsid w:val="00AC0962"/>
    <w:rsid w:val="00AC09EB"/>
    <w:rsid w:val="00AC0C65"/>
    <w:rsid w:val="00AC1770"/>
    <w:rsid w:val="00AC1913"/>
    <w:rsid w:val="00AC23FE"/>
    <w:rsid w:val="00AC2590"/>
    <w:rsid w:val="00AC3638"/>
    <w:rsid w:val="00AC37B9"/>
    <w:rsid w:val="00AC4129"/>
    <w:rsid w:val="00AC46CF"/>
    <w:rsid w:val="00AC53C7"/>
    <w:rsid w:val="00AC58B1"/>
    <w:rsid w:val="00AC61AC"/>
    <w:rsid w:val="00AC6602"/>
    <w:rsid w:val="00AC6986"/>
    <w:rsid w:val="00AC7575"/>
    <w:rsid w:val="00AC77B5"/>
    <w:rsid w:val="00AD1D24"/>
    <w:rsid w:val="00AD213B"/>
    <w:rsid w:val="00AD2170"/>
    <w:rsid w:val="00AD24BC"/>
    <w:rsid w:val="00AD2608"/>
    <w:rsid w:val="00AD2772"/>
    <w:rsid w:val="00AD3204"/>
    <w:rsid w:val="00AD3D4D"/>
    <w:rsid w:val="00AD4044"/>
    <w:rsid w:val="00AD4C67"/>
    <w:rsid w:val="00AD5064"/>
    <w:rsid w:val="00AD5370"/>
    <w:rsid w:val="00AD5FEF"/>
    <w:rsid w:val="00AD61A9"/>
    <w:rsid w:val="00AD642B"/>
    <w:rsid w:val="00AD6B9D"/>
    <w:rsid w:val="00AD6D18"/>
    <w:rsid w:val="00AD6D65"/>
    <w:rsid w:val="00AE0267"/>
    <w:rsid w:val="00AE11F2"/>
    <w:rsid w:val="00AE1F99"/>
    <w:rsid w:val="00AE24B0"/>
    <w:rsid w:val="00AE2D40"/>
    <w:rsid w:val="00AE3029"/>
    <w:rsid w:val="00AE3B16"/>
    <w:rsid w:val="00AE3EF0"/>
    <w:rsid w:val="00AE53A4"/>
    <w:rsid w:val="00AE573C"/>
    <w:rsid w:val="00AE577A"/>
    <w:rsid w:val="00AE5CE2"/>
    <w:rsid w:val="00AE5D90"/>
    <w:rsid w:val="00AF0086"/>
    <w:rsid w:val="00AF09C4"/>
    <w:rsid w:val="00AF14D6"/>
    <w:rsid w:val="00AF25B8"/>
    <w:rsid w:val="00AF28D1"/>
    <w:rsid w:val="00AF306C"/>
    <w:rsid w:val="00AF3212"/>
    <w:rsid w:val="00AF3458"/>
    <w:rsid w:val="00AF3CFD"/>
    <w:rsid w:val="00AF4081"/>
    <w:rsid w:val="00AF40DD"/>
    <w:rsid w:val="00AF4271"/>
    <w:rsid w:val="00AF460F"/>
    <w:rsid w:val="00AF4EFC"/>
    <w:rsid w:val="00AF568A"/>
    <w:rsid w:val="00AF5F14"/>
    <w:rsid w:val="00AF6BED"/>
    <w:rsid w:val="00B008D3"/>
    <w:rsid w:val="00B01668"/>
    <w:rsid w:val="00B0234F"/>
    <w:rsid w:val="00B028D6"/>
    <w:rsid w:val="00B02F4A"/>
    <w:rsid w:val="00B0309D"/>
    <w:rsid w:val="00B030C8"/>
    <w:rsid w:val="00B031D7"/>
    <w:rsid w:val="00B036EA"/>
    <w:rsid w:val="00B037F4"/>
    <w:rsid w:val="00B03C25"/>
    <w:rsid w:val="00B04269"/>
    <w:rsid w:val="00B06401"/>
    <w:rsid w:val="00B065C8"/>
    <w:rsid w:val="00B0690D"/>
    <w:rsid w:val="00B0698E"/>
    <w:rsid w:val="00B06A77"/>
    <w:rsid w:val="00B06AAE"/>
    <w:rsid w:val="00B071E8"/>
    <w:rsid w:val="00B072D4"/>
    <w:rsid w:val="00B07700"/>
    <w:rsid w:val="00B07785"/>
    <w:rsid w:val="00B078E4"/>
    <w:rsid w:val="00B102AE"/>
    <w:rsid w:val="00B10CE3"/>
    <w:rsid w:val="00B115B4"/>
    <w:rsid w:val="00B12433"/>
    <w:rsid w:val="00B12BBA"/>
    <w:rsid w:val="00B1303E"/>
    <w:rsid w:val="00B13C4D"/>
    <w:rsid w:val="00B13E6E"/>
    <w:rsid w:val="00B1479C"/>
    <w:rsid w:val="00B14BB2"/>
    <w:rsid w:val="00B14D55"/>
    <w:rsid w:val="00B15758"/>
    <w:rsid w:val="00B15A43"/>
    <w:rsid w:val="00B15A67"/>
    <w:rsid w:val="00B1615B"/>
    <w:rsid w:val="00B16ACF"/>
    <w:rsid w:val="00B16C6D"/>
    <w:rsid w:val="00B20155"/>
    <w:rsid w:val="00B2064E"/>
    <w:rsid w:val="00B20C37"/>
    <w:rsid w:val="00B20CAB"/>
    <w:rsid w:val="00B2189B"/>
    <w:rsid w:val="00B21934"/>
    <w:rsid w:val="00B22238"/>
    <w:rsid w:val="00B22A57"/>
    <w:rsid w:val="00B240FD"/>
    <w:rsid w:val="00B24282"/>
    <w:rsid w:val="00B244D0"/>
    <w:rsid w:val="00B24CED"/>
    <w:rsid w:val="00B24D5D"/>
    <w:rsid w:val="00B25BDE"/>
    <w:rsid w:val="00B25D41"/>
    <w:rsid w:val="00B25E98"/>
    <w:rsid w:val="00B25FC3"/>
    <w:rsid w:val="00B261FE"/>
    <w:rsid w:val="00B27024"/>
    <w:rsid w:val="00B27BB1"/>
    <w:rsid w:val="00B27CFA"/>
    <w:rsid w:val="00B27D6A"/>
    <w:rsid w:val="00B302FE"/>
    <w:rsid w:val="00B31606"/>
    <w:rsid w:val="00B31786"/>
    <w:rsid w:val="00B319DF"/>
    <w:rsid w:val="00B31B8D"/>
    <w:rsid w:val="00B328D3"/>
    <w:rsid w:val="00B32DCD"/>
    <w:rsid w:val="00B33820"/>
    <w:rsid w:val="00B344F6"/>
    <w:rsid w:val="00B345A8"/>
    <w:rsid w:val="00B349AC"/>
    <w:rsid w:val="00B34DBE"/>
    <w:rsid w:val="00B34F3B"/>
    <w:rsid w:val="00B361C8"/>
    <w:rsid w:val="00B36235"/>
    <w:rsid w:val="00B3668C"/>
    <w:rsid w:val="00B3684F"/>
    <w:rsid w:val="00B36C14"/>
    <w:rsid w:val="00B36ECA"/>
    <w:rsid w:val="00B36FA7"/>
    <w:rsid w:val="00B376B8"/>
    <w:rsid w:val="00B37A91"/>
    <w:rsid w:val="00B404CA"/>
    <w:rsid w:val="00B408AA"/>
    <w:rsid w:val="00B40BA0"/>
    <w:rsid w:val="00B40CFA"/>
    <w:rsid w:val="00B40D23"/>
    <w:rsid w:val="00B40ED9"/>
    <w:rsid w:val="00B412B6"/>
    <w:rsid w:val="00B417E1"/>
    <w:rsid w:val="00B4232B"/>
    <w:rsid w:val="00B42471"/>
    <w:rsid w:val="00B42E91"/>
    <w:rsid w:val="00B43029"/>
    <w:rsid w:val="00B43FBB"/>
    <w:rsid w:val="00B44945"/>
    <w:rsid w:val="00B44BE8"/>
    <w:rsid w:val="00B44E5D"/>
    <w:rsid w:val="00B44E91"/>
    <w:rsid w:val="00B450E2"/>
    <w:rsid w:val="00B457BB"/>
    <w:rsid w:val="00B45929"/>
    <w:rsid w:val="00B45C86"/>
    <w:rsid w:val="00B45D31"/>
    <w:rsid w:val="00B464F4"/>
    <w:rsid w:val="00B471F1"/>
    <w:rsid w:val="00B47242"/>
    <w:rsid w:val="00B472A8"/>
    <w:rsid w:val="00B47730"/>
    <w:rsid w:val="00B503B5"/>
    <w:rsid w:val="00B505E6"/>
    <w:rsid w:val="00B50970"/>
    <w:rsid w:val="00B51CD7"/>
    <w:rsid w:val="00B51D80"/>
    <w:rsid w:val="00B52249"/>
    <w:rsid w:val="00B52719"/>
    <w:rsid w:val="00B5331D"/>
    <w:rsid w:val="00B533E0"/>
    <w:rsid w:val="00B534AE"/>
    <w:rsid w:val="00B54092"/>
    <w:rsid w:val="00B545CD"/>
    <w:rsid w:val="00B549B9"/>
    <w:rsid w:val="00B54B99"/>
    <w:rsid w:val="00B55C36"/>
    <w:rsid w:val="00B56228"/>
    <w:rsid w:val="00B563CD"/>
    <w:rsid w:val="00B56670"/>
    <w:rsid w:val="00B567E3"/>
    <w:rsid w:val="00B569EF"/>
    <w:rsid w:val="00B56F69"/>
    <w:rsid w:val="00B60041"/>
    <w:rsid w:val="00B602B6"/>
    <w:rsid w:val="00B605D9"/>
    <w:rsid w:val="00B616D6"/>
    <w:rsid w:val="00B61C78"/>
    <w:rsid w:val="00B63334"/>
    <w:rsid w:val="00B63498"/>
    <w:rsid w:val="00B63902"/>
    <w:rsid w:val="00B64111"/>
    <w:rsid w:val="00B64865"/>
    <w:rsid w:val="00B6564B"/>
    <w:rsid w:val="00B663DB"/>
    <w:rsid w:val="00B66A75"/>
    <w:rsid w:val="00B67936"/>
    <w:rsid w:val="00B67D3A"/>
    <w:rsid w:val="00B7003F"/>
    <w:rsid w:val="00B704F9"/>
    <w:rsid w:val="00B70505"/>
    <w:rsid w:val="00B712C1"/>
    <w:rsid w:val="00B72025"/>
    <w:rsid w:val="00B72233"/>
    <w:rsid w:val="00B72374"/>
    <w:rsid w:val="00B7258B"/>
    <w:rsid w:val="00B72720"/>
    <w:rsid w:val="00B729E5"/>
    <w:rsid w:val="00B72C90"/>
    <w:rsid w:val="00B74234"/>
    <w:rsid w:val="00B7573D"/>
    <w:rsid w:val="00B761E1"/>
    <w:rsid w:val="00B761FD"/>
    <w:rsid w:val="00B764ED"/>
    <w:rsid w:val="00B768E5"/>
    <w:rsid w:val="00B76975"/>
    <w:rsid w:val="00B77229"/>
    <w:rsid w:val="00B772C0"/>
    <w:rsid w:val="00B7743A"/>
    <w:rsid w:val="00B77473"/>
    <w:rsid w:val="00B77709"/>
    <w:rsid w:val="00B77BCA"/>
    <w:rsid w:val="00B77FF2"/>
    <w:rsid w:val="00B8006F"/>
    <w:rsid w:val="00B80374"/>
    <w:rsid w:val="00B8151D"/>
    <w:rsid w:val="00B816BC"/>
    <w:rsid w:val="00B81CF1"/>
    <w:rsid w:val="00B81F8A"/>
    <w:rsid w:val="00B8275C"/>
    <w:rsid w:val="00B82CDA"/>
    <w:rsid w:val="00B82FF3"/>
    <w:rsid w:val="00B834A7"/>
    <w:rsid w:val="00B844BB"/>
    <w:rsid w:val="00B84A9A"/>
    <w:rsid w:val="00B84E0B"/>
    <w:rsid w:val="00B84ED0"/>
    <w:rsid w:val="00B8545F"/>
    <w:rsid w:val="00B85B90"/>
    <w:rsid w:val="00B86292"/>
    <w:rsid w:val="00B867A1"/>
    <w:rsid w:val="00B86C65"/>
    <w:rsid w:val="00B86D3A"/>
    <w:rsid w:val="00B86E91"/>
    <w:rsid w:val="00B86EAA"/>
    <w:rsid w:val="00B873B2"/>
    <w:rsid w:val="00B87899"/>
    <w:rsid w:val="00B90592"/>
    <w:rsid w:val="00B90650"/>
    <w:rsid w:val="00B90EB2"/>
    <w:rsid w:val="00B911F4"/>
    <w:rsid w:val="00B91520"/>
    <w:rsid w:val="00B91C42"/>
    <w:rsid w:val="00B925A3"/>
    <w:rsid w:val="00B93586"/>
    <w:rsid w:val="00B93C2B"/>
    <w:rsid w:val="00B94290"/>
    <w:rsid w:val="00B94307"/>
    <w:rsid w:val="00B94643"/>
    <w:rsid w:val="00B94B38"/>
    <w:rsid w:val="00B956C9"/>
    <w:rsid w:val="00B95979"/>
    <w:rsid w:val="00B959A9"/>
    <w:rsid w:val="00B95E03"/>
    <w:rsid w:val="00B96058"/>
    <w:rsid w:val="00B965B6"/>
    <w:rsid w:val="00B96A17"/>
    <w:rsid w:val="00B96FD3"/>
    <w:rsid w:val="00B97090"/>
    <w:rsid w:val="00B977CB"/>
    <w:rsid w:val="00BA177E"/>
    <w:rsid w:val="00BA184E"/>
    <w:rsid w:val="00BA1BED"/>
    <w:rsid w:val="00BA2876"/>
    <w:rsid w:val="00BA2F25"/>
    <w:rsid w:val="00BA41B0"/>
    <w:rsid w:val="00BA437B"/>
    <w:rsid w:val="00BA53E1"/>
    <w:rsid w:val="00BA5808"/>
    <w:rsid w:val="00BA5DDB"/>
    <w:rsid w:val="00BA5E36"/>
    <w:rsid w:val="00BA6127"/>
    <w:rsid w:val="00BA6180"/>
    <w:rsid w:val="00BA6947"/>
    <w:rsid w:val="00BA6B51"/>
    <w:rsid w:val="00BA72FC"/>
    <w:rsid w:val="00BA7397"/>
    <w:rsid w:val="00BA7688"/>
    <w:rsid w:val="00BA79AF"/>
    <w:rsid w:val="00BB1EB0"/>
    <w:rsid w:val="00BB2256"/>
    <w:rsid w:val="00BB22B2"/>
    <w:rsid w:val="00BB4468"/>
    <w:rsid w:val="00BB4EB5"/>
    <w:rsid w:val="00BB4EEF"/>
    <w:rsid w:val="00BB4F2D"/>
    <w:rsid w:val="00BB4F37"/>
    <w:rsid w:val="00BB5B25"/>
    <w:rsid w:val="00BB5FED"/>
    <w:rsid w:val="00BB65B0"/>
    <w:rsid w:val="00BB7132"/>
    <w:rsid w:val="00BB78CA"/>
    <w:rsid w:val="00BB7A52"/>
    <w:rsid w:val="00BC000D"/>
    <w:rsid w:val="00BC0284"/>
    <w:rsid w:val="00BC0B79"/>
    <w:rsid w:val="00BC10D7"/>
    <w:rsid w:val="00BC1226"/>
    <w:rsid w:val="00BC182D"/>
    <w:rsid w:val="00BC1A02"/>
    <w:rsid w:val="00BC236B"/>
    <w:rsid w:val="00BC258E"/>
    <w:rsid w:val="00BC2A0C"/>
    <w:rsid w:val="00BC2E89"/>
    <w:rsid w:val="00BC3840"/>
    <w:rsid w:val="00BC3928"/>
    <w:rsid w:val="00BC3A00"/>
    <w:rsid w:val="00BC3CF7"/>
    <w:rsid w:val="00BC4168"/>
    <w:rsid w:val="00BC418B"/>
    <w:rsid w:val="00BC4328"/>
    <w:rsid w:val="00BC4B34"/>
    <w:rsid w:val="00BC4D41"/>
    <w:rsid w:val="00BC53B9"/>
    <w:rsid w:val="00BC557D"/>
    <w:rsid w:val="00BC55EB"/>
    <w:rsid w:val="00BC5609"/>
    <w:rsid w:val="00BC5656"/>
    <w:rsid w:val="00BC5867"/>
    <w:rsid w:val="00BC5C4D"/>
    <w:rsid w:val="00BC5F13"/>
    <w:rsid w:val="00BC5F55"/>
    <w:rsid w:val="00BC6215"/>
    <w:rsid w:val="00BC7264"/>
    <w:rsid w:val="00BC7659"/>
    <w:rsid w:val="00BD00EE"/>
    <w:rsid w:val="00BD06B5"/>
    <w:rsid w:val="00BD0753"/>
    <w:rsid w:val="00BD09CC"/>
    <w:rsid w:val="00BD09FA"/>
    <w:rsid w:val="00BD0F1A"/>
    <w:rsid w:val="00BD2431"/>
    <w:rsid w:val="00BD2759"/>
    <w:rsid w:val="00BD3440"/>
    <w:rsid w:val="00BD4446"/>
    <w:rsid w:val="00BD4645"/>
    <w:rsid w:val="00BD50F7"/>
    <w:rsid w:val="00BD57A2"/>
    <w:rsid w:val="00BD5BE8"/>
    <w:rsid w:val="00BD5C7A"/>
    <w:rsid w:val="00BD6732"/>
    <w:rsid w:val="00BD69DB"/>
    <w:rsid w:val="00BD6E86"/>
    <w:rsid w:val="00BD6F47"/>
    <w:rsid w:val="00BD7037"/>
    <w:rsid w:val="00BD7230"/>
    <w:rsid w:val="00BD73BD"/>
    <w:rsid w:val="00BD7543"/>
    <w:rsid w:val="00BD7E85"/>
    <w:rsid w:val="00BE0519"/>
    <w:rsid w:val="00BE05C2"/>
    <w:rsid w:val="00BE0AEF"/>
    <w:rsid w:val="00BE11E2"/>
    <w:rsid w:val="00BE1509"/>
    <w:rsid w:val="00BE242B"/>
    <w:rsid w:val="00BE28C0"/>
    <w:rsid w:val="00BE2903"/>
    <w:rsid w:val="00BE2CD1"/>
    <w:rsid w:val="00BE33E6"/>
    <w:rsid w:val="00BE3687"/>
    <w:rsid w:val="00BE43B3"/>
    <w:rsid w:val="00BE4622"/>
    <w:rsid w:val="00BE4C8D"/>
    <w:rsid w:val="00BE4D00"/>
    <w:rsid w:val="00BE51B0"/>
    <w:rsid w:val="00BE54DE"/>
    <w:rsid w:val="00BE5A79"/>
    <w:rsid w:val="00BE5A7A"/>
    <w:rsid w:val="00BE5CBF"/>
    <w:rsid w:val="00BE72A1"/>
    <w:rsid w:val="00BE74B2"/>
    <w:rsid w:val="00BE74FC"/>
    <w:rsid w:val="00BE7593"/>
    <w:rsid w:val="00BF09B3"/>
    <w:rsid w:val="00BF146D"/>
    <w:rsid w:val="00BF16E4"/>
    <w:rsid w:val="00BF1A7B"/>
    <w:rsid w:val="00BF1B48"/>
    <w:rsid w:val="00BF1DCD"/>
    <w:rsid w:val="00BF23CE"/>
    <w:rsid w:val="00BF250F"/>
    <w:rsid w:val="00BF25F8"/>
    <w:rsid w:val="00BF28F0"/>
    <w:rsid w:val="00BF2D71"/>
    <w:rsid w:val="00BF2E6C"/>
    <w:rsid w:val="00BF394C"/>
    <w:rsid w:val="00BF3D65"/>
    <w:rsid w:val="00BF493F"/>
    <w:rsid w:val="00BF4F69"/>
    <w:rsid w:val="00BF5E73"/>
    <w:rsid w:val="00BF6599"/>
    <w:rsid w:val="00BF66FB"/>
    <w:rsid w:val="00BF6832"/>
    <w:rsid w:val="00BF69D0"/>
    <w:rsid w:val="00BF703F"/>
    <w:rsid w:val="00BF7818"/>
    <w:rsid w:val="00BF799A"/>
    <w:rsid w:val="00BF7AA9"/>
    <w:rsid w:val="00BF7BC9"/>
    <w:rsid w:val="00C000CC"/>
    <w:rsid w:val="00C003E0"/>
    <w:rsid w:val="00C00728"/>
    <w:rsid w:val="00C00AB4"/>
    <w:rsid w:val="00C01DEA"/>
    <w:rsid w:val="00C02336"/>
    <w:rsid w:val="00C02D3E"/>
    <w:rsid w:val="00C03253"/>
    <w:rsid w:val="00C044F5"/>
    <w:rsid w:val="00C04588"/>
    <w:rsid w:val="00C04716"/>
    <w:rsid w:val="00C049AB"/>
    <w:rsid w:val="00C04A22"/>
    <w:rsid w:val="00C04B78"/>
    <w:rsid w:val="00C04F19"/>
    <w:rsid w:val="00C05A39"/>
    <w:rsid w:val="00C061DA"/>
    <w:rsid w:val="00C075A1"/>
    <w:rsid w:val="00C102A3"/>
    <w:rsid w:val="00C105A5"/>
    <w:rsid w:val="00C108BD"/>
    <w:rsid w:val="00C10978"/>
    <w:rsid w:val="00C11205"/>
    <w:rsid w:val="00C1170C"/>
    <w:rsid w:val="00C11CF3"/>
    <w:rsid w:val="00C12352"/>
    <w:rsid w:val="00C131EF"/>
    <w:rsid w:val="00C134D0"/>
    <w:rsid w:val="00C13D2C"/>
    <w:rsid w:val="00C13DE8"/>
    <w:rsid w:val="00C148DD"/>
    <w:rsid w:val="00C14AF5"/>
    <w:rsid w:val="00C14D14"/>
    <w:rsid w:val="00C15977"/>
    <w:rsid w:val="00C15C88"/>
    <w:rsid w:val="00C160D9"/>
    <w:rsid w:val="00C16139"/>
    <w:rsid w:val="00C1616B"/>
    <w:rsid w:val="00C164A8"/>
    <w:rsid w:val="00C16E15"/>
    <w:rsid w:val="00C1731F"/>
    <w:rsid w:val="00C179D5"/>
    <w:rsid w:val="00C17D74"/>
    <w:rsid w:val="00C17EFE"/>
    <w:rsid w:val="00C20277"/>
    <w:rsid w:val="00C2041A"/>
    <w:rsid w:val="00C20BD7"/>
    <w:rsid w:val="00C21111"/>
    <w:rsid w:val="00C215A4"/>
    <w:rsid w:val="00C218CE"/>
    <w:rsid w:val="00C21FA1"/>
    <w:rsid w:val="00C22A64"/>
    <w:rsid w:val="00C24190"/>
    <w:rsid w:val="00C24665"/>
    <w:rsid w:val="00C246BE"/>
    <w:rsid w:val="00C24A2D"/>
    <w:rsid w:val="00C24DB5"/>
    <w:rsid w:val="00C255C5"/>
    <w:rsid w:val="00C255F1"/>
    <w:rsid w:val="00C25696"/>
    <w:rsid w:val="00C257F5"/>
    <w:rsid w:val="00C267BE"/>
    <w:rsid w:val="00C269DD"/>
    <w:rsid w:val="00C26ECB"/>
    <w:rsid w:val="00C274DD"/>
    <w:rsid w:val="00C27545"/>
    <w:rsid w:val="00C3049B"/>
    <w:rsid w:val="00C308B8"/>
    <w:rsid w:val="00C30908"/>
    <w:rsid w:val="00C31150"/>
    <w:rsid w:val="00C313BD"/>
    <w:rsid w:val="00C316E1"/>
    <w:rsid w:val="00C32538"/>
    <w:rsid w:val="00C327B6"/>
    <w:rsid w:val="00C329CF"/>
    <w:rsid w:val="00C32ABE"/>
    <w:rsid w:val="00C332E2"/>
    <w:rsid w:val="00C3359E"/>
    <w:rsid w:val="00C33C6B"/>
    <w:rsid w:val="00C341C2"/>
    <w:rsid w:val="00C34C3B"/>
    <w:rsid w:val="00C3534E"/>
    <w:rsid w:val="00C35712"/>
    <w:rsid w:val="00C35E46"/>
    <w:rsid w:val="00C3665C"/>
    <w:rsid w:val="00C3676F"/>
    <w:rsid w:val="00C36AF2"/>
    <w:rsid w:val="00C36C7E"/>
    <w:rsid w:val="00C36F90"/>
    <w:rsid w:val="00C3713F"/>
    <w:rsid w:val="00C40475"/>
    <w:rsid w:val="00C405BC"/>
    <w:rsid w:val="00C412BE"/>
    <w:rsid w:val="00C42581"/>
    <w:rsid w:val="00C43487"/>
    <w:rsid w:val="00C43590"/>
    <w:rsid w:val="00C43CD3"/>
    <w:rsid w:val="00C43EFF"/>
    <w:rsid w:val="00C4431A"/>
    <w:rsid w:val="00C44CE3"/>
    <w:rsid w:val="00C44D9B"/>
    <w:rsid w:val="00C4527D"/>
    <w:rsid w:val="00C460E8"/>
    <w:rsid w:val="00C46595"/>
    <w:rsid w:val="00C4671B"/>
    <w:rsid w:val="00C46DF9"/>
    <w:rsid w:val="00C46FD5"/>
    <w:rsid w:val="00C471F9"/>
    <w:rsid w:val="00C47940"/>
    <w:rsid w:val="00C47CB2"/>
    <w:rsid w:val="00C50C87"/>
    <w:rsid w:val="00C50DC1"/>
    <w:rsid w:val="00C51276"/>
    <w:rsid w:val="00C5187C"/>
    <w:rsid w:val="00C52AA2"/>
    <w:rsid w:val="00C53773"/>
    <w:rsid w:val="00C54179"/>
    <w:rsid w:val="00C54567"/>
    <w:rsid w:val="00C54623"/>
    <w:rsid w:val="00C54FE0"/>
    <w:rsid w:val="00C55539"/>
    <w:rsid w:val="00C55ADE"/>
    <w:rsid w:val="00C55FF5"/>
    <w:rsid w:val="00C56BCF"/>
    <w:rsid w:val="00C57CAA"/>
    <w:rsid w:val="00C57D60"/>
    <w:rsid w:val="00C6024B"/>
    <w:rsid w:val="00C60ACA"/>
    <w:rsid w:val="00C60D62"/>
    <w:rsid w:val="00C610EA"/>
    <w:rsid w:val="00C61B59"/>
    <w:rsid w:val="00C61D09"/>
    <w:rsid w:val="00C62620"/>
    <w:rsid w:val="00C6348E"/>
    <w:rsid w:val="00C63BC2"/>
    <w:rsid w:val="00C63BFC"/>
    <w:rsid w:val="00C63CB5"/>
    <w:rsid w:val="00C64B9D"/>
    <w:rsid w:val="00C65F73"/>
    <w:rsid w:val="00C6672D"/>
    <w:rsid w:val="00C66874"/>
    <w:rsid w:val="00C66A89"/>
    <w:rsid w:val="00C66C92"/>
    <w:rsid w:val="00C67313"/>
    <w:rsid w:val="00C67448"/>
    <w:rsid w:val="00C67B90"/>
    <w:rsid w:val="00C70B1E"/>
    <w:rsid w:val="00C70D29"/>
    <w:rsid w:val="00C71712"/>
    <w:rsid w:val="00C71C29"/>
    <w:rsid w:val="00C726C0"/>
    <w:rsid w:val="00C745F2"/>
    <w:rsid w:val="00C75CFE"/>
    <w:rsid w:val="00C75E55"/>
    <w:rsid w:val="00C75EFC"/>
    <w:rsid w:val="00C75F07"/>
    <w:rsid w:val="00C76749"/>
    <w:rsid w:val="00C769BC"/>
    <w:rsid w:val="00C7702A"/>
    <w:rsid w:val="00C77A94"/>
    <w:rsid w:val="00C77AD1"/>
    <w:rsid w:val="00C80991"/>
    <w:rsid w:val="00C80A9D"/>
    <w:rsid w:val="00C81682"/>
    <w:rsid w:val="00C819D9"/>
    <w:rsid w:val="00C82CCE"/>
    <w:rsid w:val="00C832D3"/>
    <w:rsid w:val="00C83390"/>
    <w:rsid w:val="00C843EB"/>
    <w:rsid w:val="00C8463B"/>
    <w:rsid w:val="00C850ED"/>
    <w:rsid w:val="00C85240"/>
    <w:rsid w:val="00C8587E"/>
    <w:rsid w:val="00C86640"/>
    <w:rsid w:val="00C86ED6"/>
    <w:rsid w:val="00C86F25"/>
    <w:rsid w:val="00C86F75"/>
    <w:rsid w:val="00C872E7"/>
    <w:rsid w:val="00C873CB"/>
    <w:rsid w:val="00C878FB"/>
    <w:rsid w:val="00C87A1A"/>
    <w:rsid w:val="00C87CE8"/>
    <w:rsid w:val="00C87E08"/>
    <w:rsid w:val="00C90011"/>
    <w:rsid w:val="00C90068"/>
    <w:rsid w:val="00C90072"/>
    <w:rsid w:val="00C90DCA"/>
    <w:rsid w:val="00C91765"/>
    <w:rsid w:val="00C918AD"/>
    <w:rsid w:val="00C920D8"/>
    <w:rsid w:val="00C92AD6"/>
    <w:rsid w:val="00C92AE1"/>
    <w:rsid w:val="00C93B8B"/>
    <w:rsid w:val="00C93C0F"/>
    <w:rsid w:val="00C93FEB"/>
    <w:rsid w:val="00C942CB"/>
    <w:rsid w:val="00C942FF"/>
    <w:rsid w:val="00C94C4C"/>
    <w:rsid w:val="00C94D51"/>
    <w:rsid w:val="00C95063"/>
    <w:rsid w:val="00C9507F"/>
    <w:rsid w:val="00C96501"/>
    <w:rsid w:val="00C96C0C"/>
    <w:rsid w:val="00C96CC9"/>
    <w:rsid w:val="00C96F8F"/>
    <w:rsid w:val="00C971EA"/>
    <w:rsid w:val="00C97467"/>
    <w:rsid w:val="00C9770B"/>
    <w:rsid w:val="00CA058B"/>
    <w:rsid w:val="00CA1101"/>
    <w:rsid w:val="00CA120B"/>
    <w:rsid w:val="00CA1A47"/>
    <w:rsid w:val="00CA1A87"/>
    <w:rsid w:val="00CA2673"/>
    <w:rsid w:val="00CA2B6D"/>
    <w:rsid w:val="00CA2ECA"/>
    <w:rsid w:val="00CA3A21"/>
    <w:rsid w:val="00CA3E62"/>
    <w:rsid w:val="00CA46F3"/>
    <w:rsid w:val="00CA498E"/>
    <w:rsid w:val="00CA4F38"/>
    <w:rsid w:val="00CA6CC3"/>
    <w:rsid w:val="00CA7587"/>
    <w:rsid w:val="00CA75A2"/>
    <w:rsid w:val="00CA7B6E"/>
    <w:rsid w:val="00CB01D6"/>
    <w:rsid w:val="00CB05D3"/>
    <w:rsid w:val="00CB063A"/>
    <w:rsid w:val="00CB0664"/>
    <w:rsid w:val="00CB0DD8"/>
    <w:rsid w:val="00CB0F48"/>
    <w:rsid w:val="00CB1D50"/>
    <w:rsid w:val="00CB1EAC"/>
    <w:rsid w:val="00CB2793"/>
    <w:rsid w:val="00CB28F0"/>
    <w:rsid w:val="00CB2D1A"/>
    <w:rsid w:val="00CB2FF9"/>
    <w:rsid w:val="00CB3168"/>
    <w:rsid w:val="00CB392A"/>
    <w:rsid w:val="00CB3AD4"/>
    <w:rsid w:val="00CB458A"/>
    <w:rsid w:val="00CB4714"/>
    <w:rsid w:val="00CB4A72"/>
    <w:rsid w:val="00CB4CFD"/>
    <w:rsid w:val="00CB4E51"/>
    <w:rsid w:val="00CB500A"/>
    <w:rsid w:val="00CB5821"/>
    <w:rsid w:val="00CB5A77"/>
    <w:rsid w:val="00CB6597"/>
    <w:rsid w:val="00CB6789"/>
    <w:rsid w:val="00CB68EE"/>
    <w:rsid w:val="00CB6E83"/>
    <w:rsid w:val="00CB766F"/>
    <w:rsid w:val="00CB77F4"/>
    <w:rsid w:val="00CB78EF"/>
    <w:rsid w:val="00CB7E35"/>
    <w:rsid w:val="00CB7F48"/>
    <w:rsid w:val="00CC022E"/>
    <w:rsid w:val="00CC03A1"/>
    <w:rsid w:val="00CC0984"/>
    <w:rsid w:val="00CC0B13"/>
    <w:rsid w:val="00CC1365"/>
    <w:rsid w:val="00CC14D0"/>
    <w:rsid w:val="00CC1A79"/>
    <w:rsid w:val="00CC1A99"/>
    <w:rsid w:val="00CC1E22"/>
    <w:rsid w:val="00CC2DA6"/>
    <w:rsid w:val="00CC3BD0"/>
    <w:rsid w:val="00CC4A13"/>
    <w:rsid w:val="00CC4E5B"/>
    <w:rsid w:val="00CC60C5"/>
    <w:rsid w:val="00CC6150"/>
    <w:rsid w:val="00CC6437"/>
    <w:rsid w:val="00CC64B3"/>
    <w:rsid w:val="00CC65D4"/>
    <w:rsid w:val="00CC6759"/>
    <w:rsid w:val="00CC71F5"/>
    <w:rsid w:val="00CC781B"/>
    <w:rsid w:val="00CD0507"/>
    <w:rsid w:val="00CD091C"/>
    <w:rsid w:val="00CD0EB5"/>
    <w:rsid w:val="00CD0F42"/>
    <w:rsid w:val="00CD0F60"/>
    <w:rsid w:val="00CD1109"/>
    <w:rsid w:val="00CD143B"/>
    <w:rsid w:val="00CD198E"/>
    <w:rsid w:val="00CD1B99"/>
    <w:rsid w:val="00CD2425"/>
    <w:rsid w:val="00CD2A39"/>
    <w:rsid w:val="00CD3661"/>
    <w:rsid w:val="00CD482D"/>
    <w:rsid w:val="00CD488D"/>
    <w:rsid w:val="00CD49CD"/>
    <w:rsid w:val="00CD4F99"/>
    <w:rsid w:val="00CD57B1"/>
    <w:rsid w:val="00CD5A07"/>
    <w:rsid w:val="00CD5A27"/>
    <w:rsid w:val="00CD5D31"/>
    <w:rsid w:val="00CD751A"/>
    <w:rsid w:val="00CD78F4"/>
    <w:rsid w:val="00CD7CBB"/>
    <w:rsid w:val="00CE00C2"/>
    <w:rsid w:val="00CE0272"/>
    <w:rsid w:val="00CE0514"/>
    <w:rsid w:val="00CE0BE5"/>
    <w:rsid w:val="00CE0E1D"/>
    <w:rsid w:val="00CE114B"/>
    <w:rsid w:val="00CE14F2"/>
    <w:rsid w:val="00CE1601"/>
    <w:rsid w:val="00CE1A37"/>
    <w:rsid w:val="00CE273A"/>
    <w:rsid w:val="00CE27AA"/>
    <w:rsid w:val="00CE30EE"/>
    <w:rsid w:val="00CE31AF"/>
    <w:rsid w:val="00CE3B3E"/>
    <w:rsid w:val="00CE4316"/>
    <w:rsid w:val="00CE4757"/>
    <w:rsid w:val="00CE4988"/>
    <w:rsid w:val="00CE641E"/>
    <w:rsid w:val="00CE6A6C"/>
    <w:rsid w:val="00CE6CA1"/>
    <w:rsid w:val="00CE787A"/>
    <w:rsid w:val="00CE7A19"/>
    <w:rsid w:val="00CE7E16"/>
    <w:rsid w:val="00CF0666"/>
    <w:rsid w:val="00CF0FB9"/>
    <w:rsid w:val="00CF1729"/>
    <w:rsid w:val="00CF2462"/>
    <w:rsid w:val="00CF25D3"/>
    <w:rsid w:val="00CF3DB3"/>
    <w:rsid w:val="00CF4B6F"/>
    <w:rsid w:val="00CF4E47"/>
    <w:rsid w:val="00CF599E"/>
    <w:rsid w:val="00CF5DD9"/>
    <w:rsid w:val="00CF68B3"/>
    <w:rsid w:val="00CF694E"/>
    <w:rsid w:val="00CF6CDB"/>
    <w:rsid w:val="00CF751C"/>
    <w:rsid w:val="00D0085B"/>
    <w:rsid w:val="00D0260F"/>
    <w:rsid w:val="00D02BA0"/>
    <w:rsid w:val="00D02DB7"/>
    <w:rsid w:val="00D02DFC"/>
    <w:rsid w:val="00D032B0"/>
    <w:rsid w:val="00D032D7"/>
    <w:rsid w:val="00D04603"/>
    <w:rsid w:val="00D050C7"/>
    <w:rsid w:val="00D054E2"/>
    <w:rsid w:val="00D064AB"/>
    <w:rsid w:val="00D06DB7"/>
    <w:rsid w:val="00D06DD0"/>
    <w:rsid w:val="00D07197"/>
    <w:rsid w:val="00D07C22"/>
    <w:rsid w:val="00D105F5"/>
    <w:rsid w:val="00D10C16"/>
    <w:rsid w:val="00D11258"/>
    <w:rsid w:val="00D1381A"/>
    <w:rsid w:val="00D13D12"/>
    <w:rsid w:val="00D142AA"/>
    <w:rsid w:val="00D14920"/>
    <w:rsid w:val="00D149E7"/>
    <w:rsid w:val="00D14AA4"/>
    <w:rsid w:val="00D15A24"/>
    <w:rsid w:val="00D15E67"/>
    <w:rsid w:val="00D16964"/>
    <w:rsid w:val="00D179E7"/>
    <w:rsid w:val="00D17F97"/>
    <w:rsid w:val="00D206FA"/>
    <w:rsid w:val="00D207B0"/>
    <w:rsid w:val="00D20CE5"/>
    <w:rsid w:val="00D216D8"/>
    <w:rsid w:val="00D22445"/>
    <w:rsid w:val="00D22520"/>
    <w:rsid w:val="00D2286A"/>
    <w:rsid w:val="00D22B0C"/>
    <w:rsid w:val="00D23031"/>
    <w:rsid w:val="00D2306F"/>
    <w:rsid w:val="00D23413"/>
    <w:rsid w:val="00D23488"/>
    <w:rsid w:val="00D236DD"/>
    <w:rsid w:val="00D244FD"/>
    <w:rsid w:val="00D246C8"/>
    <w:rsid w:val="00D24E30"/>
    <w:rsid w:val="00D2518A"/>
    <w:rsid w:val="00D25C1D"/>
    <w:rsid w:val="00D25CDE"/>
    <w:rsid w:val="00D26517"/>
    <w:rsid w:val="00D26ADC"/>
    <w:rsid w:val="00D275AA"/>
    <w:rsid w:val="00D30547"/>
    <w:rsid w:val="00D31933"/>
    <w:rsid w:val="00D31BB0"/>
    <w:rsid w:val="00D31D33"/>
    <w:rsid w:val="00D31F8A"/>
    <w:rsid w:val="00D32767"/>
    <w:rsid w:val="00D32906"/>
    <w:rsid w:val="00D32CBC"/>
    <w:rsid w:val="00D32EAB"/>
    <w:rsid w:val="00D33070"/>
    <w:rsid w:val="00D3344C"/>
    <w:rsid w:val="00D33466"/>
    <w:rsid w:val="00D34181"/>
    <w:rsid w:val="00D344EE"/>
    <w:rsid w:val="00D34B46"/>
    <w:rsid w:val="00D34C86"/>
    <w:rsid w:val="00D35987"/>
    <w:rsid w:val="00D35DEF"/>
    <w:rsid w:val="00D379E8"/>
    <w:rsid w:val="00D37DA8"/>
    <w:rsid w:val="00D405F3"/>
    <w:rsid w:val="00D416BD"/>
    <w:rsid w:val="00D417B9"/>
    <w:rsid w:val="00D41DEE"/>
    <w:rsid w:val="00D42702"/>
    <w:rsid w:val="00D42B08"/>
    <w:rsid w:val="00D436BC"/>
    <w:rsid w:val="00D43F7D"/>
    <w:rsid w:val="00D442ED"/>
    <w:rsid w:val="00D446FA"/>
    <w:rsid w:val="00D447DC"/>
    <w:rsid w:val="00D44EAD"/>
    <w:rsid w:val="00D452AA"/>
    <w:rsid w:val="00D457A5"/>
    <w:rsid w:val="00D459CC"/>
    <w:rsid w:val="00D472A8"/>
    <w:rsid w:val="00D4779B"/>
    <w:rsid w:val="00D505A3"/>
    <w:rsid w:val="00D5095C"/>
    <w:rsid w:val="00D512AD"/>
    <w:rsid w:val="00D5228A"/>
    <w:rsid w:val="00D52823"/>
    <w:rsid w:val="00D5285A"/>
    <w:rsid w:val="00D52953"/>
    <w:rsid w:val="00D52D05"/>
    <w:rsid w:val="00D5326F"/>
    <w:rsid w:val="00D536ED"/>
    <w:rsid w:val="00D53A04"/>
    <w:rsid w:val="00D54A60"/>
    <w:rsid w:val="00D55413"/>
    <w:rsid w:val="00D55671"/>
    <w:rsid w:val="00D556F3"/>
    <w:rsid w:val="00D55818"/>
    <w:rsid w:val="00D55983"/>
    <w:rsid w:val="00D565FC"/>
    <w:rsid w:val="00D568D5"/>
    <w:rsid w:val="00D56A9D"/>
    <w:rsid w:val="00D6015F"/>
    <w:rsid w:val="00D60519"/>
    <w:rsid w:val="00D6059A"/>
    <w:rsid w:val="00D60A9C"/>
    <w:rsid w:val="00D60EEC"/>
    <w:rsid w:val="00D620EC"/>
    <w:rsid w:val="00D62844"/>
    <w:rsid w:val="00D62C9B"/>
    <w:rsid w:val="00D63318"/>
    <w:rsid w:val="00D635F0"/>
    <w:rsid w:val="00D637B8"/>
    <w:rsid w:val="00D638ED"/>
    <w:rsid w:val="00D64C26"/>
    <w:rsid w:val="00D64DAD"/>
    <w:rsid w:val="00D64F41"/>
    <w:rsid w:val="00D650E6"/>
    <w:rsid w:val="00D66A0A"/>
    <w:rsid w:val="00D67033"/>
    <w:rsid w:val="00D6707D"/>
    <w:rsid w:val="00D6715F"/>
    <w:rsid w:val="00D67206"/>
    <w:rsid w:val="00D673EB"/>
    <w:rsid w:val="00D70461"/>
    <w:rsid w:val="00D708F5"/>
    <w:rsid w:val="00D70B5C"/>
    <w:rsid w:val="00D7132C"/>
    <w:rsid w:val="00D7244B"/>
    <w:rsid w:val="00D72C99"/>
    <w:rsid w:val="00D72CCC"/>
    <w:rsid w:val="00D72F4F"/>
    <w:rsid w:val="00D738FF"/>
    <w:rsid w:val="00D73FE9"/>
    <w:rsid w:val="00D7400C"/>
    <w:rsid w:val="00D74B97"/>
    <w:rsid w:val="00D756E8"/>
    <w:rsid w:val="00D76174"/>
    <w:rsid w:val="00D76264"/>
    <w:rsid w:val="00D762C4"/>
    <w:rsid w:val="00D765D1"/>
    <w:rsid w:val="00D76C49"/>
    <w:rsid w:val="00D76CD0"/>
    <w:rsid w:val="00D76D99"/>
    <w:rsid w:val="00D77AF5"/>
    <w:rsid w:val="00D80595"/>
    <w:rsid w:val="00D806C6"/>
    <w:rsid w:val="00D80FE0"/>
    <w:rsid w:val="00D813AD"/>
    <w:rsid w:val="00D8169B"/>
    <w:rsid w:val="00D82052"/>
    <w:rsid w:val="00D82E96"/>
    <w:rsid w:val="00D830A6"/>
    <w:rsid w:val="00D8319E"/>
    <w:rsid w:val="00D83303"/>
    <w:rsid w:val="00D833B2"/>
    <w:rsid w:val="00D83684"/>
    <w:rsid w:val="00D83FF1"/>
    <w:rsid w:val="00D84AE7"/>
    <w:rsid w:val="00D855BD"/>
    <w:rsid w:val="00D858D0"/>
    <w:rsid w:val="00D85E33"/>
    <w:rsid w:val="00D86115"/>
    <w:rsid w:val="00D8620F"/>
    <w:rsid w:val="00D86950"/>
    <w:rsid w:val="00D871A2"/>
    <w:rsid w:val="00D8722B"/>
    <w:rsid w:val="00D8739F"/>
    <w:rsid w:val="00D87A16"/>
    <w:rsid w:val="00D87E52"/>
    <w:rsid w:val="00D901B4"/>
    <w:rsid w:val="00D90590"/>
    <w:rsid w:val="00D9065F"/>
    <w:rsid w:val="00D907D7"/>
    <w:rsid w:val="00D90B3E"/>
    <w:rsid w:val="00D90ED7"/>
    <w:rsid w:val="00D9106D"/>
    <w:rsid w:val="00D91169"/>
    <w:rsid w:val="00D913DB"/>
    <w:rsid w:val="00D91521"/>
    <w:rsid w:val="00D91576"/>
    <w:rsid w:val="00D91B5E"/>
    <w:rsid w:val="00D91F4F"/>
    <w:rsid w:val="00D91FB8"/>
    <w:rsid w:val="00D92667"/>
    <w:rsid w:val="00D92F1B"/>
    <w:rsid w:val="00D933A8"/>
    <w:rsid w:val="00D93A1C"/>
    <w:rsid w:val="00D93C70"/>
    <w:rsid w:val="00D94166"/>
    <w:rsid w:val="00D94F94"/>
    <w:rsid w:val="00D9508D"/>
    <w:rsid w:val="00D95968"/>
    <w:rsid w:val="00D95B02"/>
    <w:rsid w:val="00D96041"/>
    <w:rsid w:val="00D96283"/>
    <w:rsid w:val="00D96C44"/>
    <w:rsid w:val="00D96D83"/>
    <w:rsid w:val="00D9717A"/>
    <w:rsid w:val="00DA051A"/>
    <w:rsid w:val="00DA05A2"/>
    <w:rsid w:val="00DA0B1A"/>
    <w:rsid w:val="00DA103B"/>
    <w:rsid w:val="00DA113D"/>
    <w:rsid w:val="00DA162D"/>
    <w:rsid w:val="00DA1E01"/>
    <w:rsid w:val="00DA251E"/>
    <w:rsid w:val="00DA3F26"/>
    <w:rsid w:val="00DA46B3"/>
    <w:rsid w:val="00DA46D3"/>
    <w:rsid w:val="00DA4797"/>
    <w:rsid w:val="00DA4E76"/>
    <w:rsid w:val="00DA5B94"/>
    <w:rsid w:val="00DA60C0"/>
    <w:rsid w:val="00DA7125"/>
    <w:rsid w:val="00DA74CF"/>
    <w:rsid w:val="00DA7588"/>
    <w:rsid w:val="00DA7725"/>
    <w:rsid w:val="00DA7F35"/>
    <w:rsid w:val="00DB02CE"/>
    <w:rsid w:val="00DB0F5F"/>
    <w:rsid w:val="00DB1F3A"/>
    <w:rsid w:val="00DB230D"/>
    <w:rsid w:val="00DB2770"/>
    <w:rsid w:val="00DB2997"/>
    <w:rsid w:val="00DB35AD"/>
    <w:rsid w:val="00DB37D6"/>
    <w:rsid w:val="00DB3853"/>
    <w:rsid w:val="00DB3857"/>
    <w:rsid w:val="00DB3AE1"/>
    <w:rsid w:val="00DB44C8"/>
    <w:rsid w:val="00DB4676"/>
    <w:rsid w:val="00DB4AAD"/>
    <w:rsid w:val="00DB5509"/>
    <w:rsid w:val="00DB57FE"/>
    <w:rsid w:val="00DB5D7D"/>
    <w:rsid w:val="00DB628D"/>
    <w:rsid w:val="00DB6C96"/>
    <w:rsid w:val="00DB7B87"/>
    <w:rsid w:val="00DB7C71"/>
    <w:rsid w:val="00DC00EE"/>
    <w:rsid w:val="00DC0C5A"/>
    <w:rsid w:val="00DC1110"/>
    <w:rsid w:val="00DC13A7"/>
    <w:rsid w:val="00DC1B79"/>
    <w:rsid w:val="00DC25DD"/>
    <w:rsid w:val="00DC3114"/>
    <w:rsid w:val="00DC3280"/>
    <w:rsid w:val="00DC39D8"/>
    <w:rsid w:val="00DC3D1C"/>
    <w:rsid w:val="00DC42EF"/>
    <w:rsid w:val="00DC4F00"/>
    <w:rsid w:val="00DC55D7"/>
    <w:rsid w:val="00DC61B4"/>
    <w:rsid w:val="00DC6646"/>
    <w:rsid w:val="00DC67E5"/>
    <w:rsid w:val="00DC6BD4"/>
    <w:rsid w:val="00DC760A"/>
    <w:rsid w:val="00DD08F1"/>
    <w:rsid w:val="00DD0B81"/>
    <w:rsid w:val="00DD133C"/>
    <w:rsid w:val="00DD190A"/>
    <w:rsid w:val="00DD3151"/>
    <w:rsid w:val="00DD3285"/>
    <w:rsid w:val="00DD3D2A"/>
    <w:rsid w:val="00DD41F4"/>
    <w:rsid w:val="00DD4E37"/>
    <w:rsid w:val="00DD504B"/>
    <w:rsid w:val="00DD527E"/>
    <w:rsid w:val="00DD544B"/>
    <w:rsid w:val="00DD6079"/>
    <w:rsid w:val="00DD6CFF"/>
    <w:rsid w:val="00DD6FFC"/>
    <w:rsid w:val="00DD71EA"/>
    <w:rsid w:val="00DD7D06"/>
    <w:rsid w:val="00DE01C3"/>
    <w:rsid w:val="00DE07D0"/>
    <w:rsid w:val="00DE137A"/>
    <w:rsid w:val="00DE1449"/>
    <w:rsid w:val="00DE14E1"/>
    <w:rsid w:val="00DE179C"/>
    <w:rsid w:val="00DE1B02"/>
    <w:rsid w:val="00DE1FF2"/>
    <w:rsid w:val="00DE2B31"/>
    <w:rsid w:val="00DE3723"/>
    <w:rsid w:val="00DE3A42"/>
    <w:rsid w:val="00DE3CDA"/>
    <w:rsid w:val="00DE3F03"/>
    <w:rsid w:val="00DE4426"/>
    <w:rsid w:val="00DE4C54"/>
    <w:rsid w:val="00DE50CD"/>
    <w:rsid w:val="00DE51EB"/>
    <w:rsid w:val="00DE541D"/>
    <w:rsid w:val="00DE5A71"/>
    <w:rsid w:val="00DE5DA0"/>
    <w:rsid w:val="00DE6878"/>
    <w:rsid w:val="00DE68B3"/>
    <w:rsid w:val="00DE6EB6"/>
    <w:rsid w:val="00DE7369"/>
    <w:rsid w:val="00DE7FEF"/>
    <w:rsid w:val="00DF129B"/>
    <w:rsid w:val="00DF232E"/>
    <w:rsid w:val="00DF2350"/>
    <w:rsid w:val="00DF275C"/>
    <w:rsid w:val="00DF2934"/>
    <w:rsid w:val="00DF2D5B"/>
    <w:rsid w:val="00DF2E9E"/>
    <w:rsid w:val="00DF40B3"/>
    <w:rsid w:val="00DF440D"/>
    <w:rsid w:val="00DF497D"/>
    <w:rsid w:val="00DF50C4"/>
    <w:rsid w:val="00DF5285"/>
    <w:rsid w:val="00DF667D"/>
    <w:rsid w:val="00DF6782"/>
    <w:rsid w:val="00DF6E1E"/>
    <w:rsid w:val="00DF7672"/>
    <w:rsid w:val="00DF775B"/>
    <w:rsid w:val="00DF7AD0"/>
    <w:rsid w:val="00E0014E"/>
    <w:rsid w:val="00E012B5"/>
    <w:rsid w:val="00E0154E"/>
    <w:rsid w:val="00E02E99"/>
    <w:rsid w:val="00E036E6"/>
    <w:rsid w:val="00E04704"/>
    <w:rsid w:val="00E04FAB"/>
    <w:rsid w:val="00E0605D"/>
    <w:rsid w:val="00E06B74"/>
    <w:rsid w:val="00E071DF"/>
    <w:rsid w:val="00E07532"/>
    <w:rsid w:val="00E0753F"/>
    <w:rsid w:val="00E07F05"/>
    <w:rsid w:val="00E100DF"/>
    <w:rsid w:val="00E10B27"/>
    <w:rsid w:val="00E121C5"/>
    <w:rsid w:val="00E1262F"/>
    <w:rsid w:val="00E1276D"/>
    <w:rsid w:val="00E12886"/>
    <w:rsid w:val="00E128A1"/>
    <w:rsid w:val="00E1297E"/>
    <w:rsid w:val="00E12C78"/>
    <w:rsid w:val="00E1321F"/>
    <w:rsid w:val="00E138CE"/>
    <w:rsid w:val="00E13CEE"/>
    <w:rsid w:val="00E13D5F"/>
    <w:rsid w:val="00E1403B"/>
    <w:rsid w:val="00E1424A"/>
    <w:rsid w:val="00E14364"/>
    <w:rsid w:val="00E143EB"/>
    <w:rsid w:val="00E150ED"/>
    <w:rsid w:val="00E156C3"/>
    <w:rsid w:val="00E157F1"/>
    <w:rsid w:val="00E16CD4"/>
    <w:rsid w:val="00E173EB"/>
    <w:rsid w:val="00E17B40"/>
    <w:rsid w:val="00E17C69"/>
    <w:rsid w:val="00E17E4A"/>
    <w:rsid w:val="00E206FE"/>
    <w:rsid w:val="00E2094A"/>
    <w:rsid w:val="00E215A4"/>
    <w:rsid w:val="00E21E32"/>
    <w:rsid w:val="00E220A8"/>
    <w:rsid w:val="00E22D6A"/>
    <w:rsid w:val="00E22DF4"/>
    <w:rsid w:val="00E22E83"/>
    <w:rsid w:val="00E2340A"/>
    <w:rsid w:val="00E2340F"/>
    <w:rsid w:val="00E23594"/>
    <w:rsid w:val="00E2372F"/>
    <w:rsid w:val="00E23CBE"/>
    <w:rsid w:val="00E2427B"/>
    <w:rsid w:val="00E242E4"/>
    <w:rsid w:val="00E24925"/>
    <w:rsid w:val="00E24B1B"/>
    <w:rsid w:val="00E24D44"/>
    <w:rsid w:val="00E24D75"/>
    <w:rsid w:val="00E24F90"/>
    <w:rsid w:val="00E251C1"/>
    <w:rsid w:val="00E25B2C"/>
    <w:rsid w:val="00E26141"/>
    <w:rsid w:val="00E26188"/>
    <w:rsid w:val="00E26983"/>
    <w:rsid w:val="00E26AF8"/>
    <w:rsid w:val="00E270A1"/>
    <w:rsid w:val="00E27A31"/>
    <w:rsid w:val="00E3006B"/>
    <w:rsid w:val="00E3007E"/>
    <w:rsid w:val="00E3105D"/>
    <w:rsid w:val="00E31496"/>
    <w:rsid w:val="00E31B58"/>
    <w:rsid w:val="00E31F14"/>
    <w:rsid w:val="00E32BD1"/>
    <w:rsid w:val="00E32D73"/>
    <w:rsid w:val="00E330D5"/>
    <w:rsid w:val="00E33167"/>
    <w:rsid w:val="00E33733"/>
    <w:rsid w:val="00E3431A"/>
    <w:rsid w:val="00E34387"/>
    <w:rsid w:val="00E3469B"/>
    <w:rsid w:val="00E348AF"/>
    <w:rsid w:val="00E36087"/>
    <w:rsid w:val="00E36149"/>
    <w:rsid w:val="00E36B4E"/>
    <w:rsid w:val="00E36FCD"/>
    <w:rsid w:val="00E371DE"/>
    <w:rsid w:val="00E3785F"/>
    <w:rsid w:val="00E378F1"/>
    <w:rsid w:val="00E37DF4"/>
    <w:rsid w:val="00E40328"/>
    <w:rsid w:val="00E40640"/>
    <w:rsid w:val="00E413DE"/>
    <w:rsid w:val="00E41DA1"/>
    <w:rsid w:val="00E4211F"/>
    <w:rsid w:val="00E42CDB"/>
    <w:rsid w:val="00E439AE"/>
    <w:rsid w:val="00E44365"/>
    <w:rsid w:val="00E44703"/>
    <w:rsid w:val="00E44BF4"/>
    <w:rsid w:val="00E451DD"/>
    <w:rsid w:val="00E4537D"/>
    <w:rsid w:val="00E45496"/>
    <w:rsid w:val="00E45D60"/>
    <w:rsid w:val="00E45E34"/>
    <w:rsid w:val="00E4626E"/>
    <w:rsid w:val="00E504D2"/>
    <w:rsid w:val="00E50775"/>
    <w:rsid w:val="00E507DC"/>
    <w:rsid w:val="00E50C1D"/>
    <w:rsid w:val="00E512DB"/>
    <w:rsid w:val="00E520B6"/>
    <w:rsid w:val="00E521E8"/>
    <w:rsid w:val="00E5246F"/>
    <w:rsid w:val="00E525E7"/>
    <w:rsid w:val="00E52E2F"/>
    <w:rsid w:val="00E532BA"/>
    <w:rsid w:val="00E5392C"/>
    <w:rsid w:val="00E53B3D"/>
    <w:rsid w:val="00E54310"/>
    <w:rsid w:val="00E54357"/>
    <w:rsid w:val="00E55592"/>
    <w:rsid w:val="00E55C3E"/>
    <w:rsid w:val="00E563A5"/>
    <w:rsid w:val="00E60283"/>
    <w:rsid w:val="00E603E9"/>
    <w:rsid w:val="00E6063D"/>
    <w:rsid w:val="00E60901"/>
    <w:rsid w:val="00E6155A"/>
    <w:rsid w:val="00E61D48"/>
    <w:rsid w:val="00E6209E"/>
    <w:rsid w:val="00E620EC"/>
    <w:rsid w:val="00E62450"/>
    <w:rsid w:val="00E62686"/>
    <w:rsid w:val="00E629FC"/>
    <w:rsid w:val="00E62DE2"/>
    <w:rsid w:val="00E62F8E"/>
    <w:rsid w:val="00E638B5"/>
    <w:rsid w:val="00E63B6D"/>
    <w:rsid w:val="00E63C48"/>
    <w:rsid w:val="00E63DE3"/>
    <w:rsid w:val="00E63E28"/>
    <w:rsid w:val="00E64117"/>
    <w:rsid w:val="00E64334"/>
    <w:rsid w:val="00E64836"/>
    <w:rsid w:val="00E64B93"/>
    <w:rsid w:val="00E65241"/>
    <w:rsid w:val="00E655BD"/>
    <w:rsid w:val="00E65DB1"/>
    <w:rsid w:val="00E6622B"/>
    <w:rsid w:val="00E66B20"/>
    <w:rsid w:val="00E66D53"/>
    <w:rsid w:val="00E66DBC"/>
    <w:rsid w:val="00E67195"/>
    <w:rsid w:val="00E67940"/>
    <w:rsid w:val="00E67A38"/>
    <w:rsid w:val="00E70975"/>
    <w:rsid w:val="00E70E6C"/>
    <w:rsid w:val="00E70FEB"/>
    <w:rsid w:val="00E710C5"/>
    <w:rsid w:val="00E712AB"/>
    <w:rsid w:val="00E715AC"/>
    <w:rsid w:val="00E718C3"/>
    <w:rsid w:val="00E718F5"/>
    <w:rsid w:val="00E71D81"/>
    <w:rsid w:val="00E720F5"/>
    <w:rsid w:val="00E729A3"/>
    <w:rsid w:val="00E72DD7"/>
    <w:rsid w:val="00E75797"/>
    <w:rsid w:val="00E758FF"/>
    <w:rsid w:val="00E75C1B"/>
    <w:rsid w:val="00E76504"/>
    <w:rsid w:val="00E76543"/>
    <w:rsid w:val="00E76DE3"/>
    <w:rsid w:val="00E76F44"/>
    <w:rsid w:val="00E77590"/>
    <w:rsid w:val="00E77703"/>
    <w:rsid w:val="00E77A73"/>
    <w:rsid w:val="00E77BBA"/>
    <w:rsid w:val="00E77D75"/>
    <w:rsid w:val="00E80665"/>
    <w:rsid w:val="00E80AEC"/>
    <w:rsid w:val="00E80DD2"/>
    <w:rsid w:val="00E815D8"/>
    <w:rsid w:val="00E81F38"/>
    <w:rsid w:val="00E82038"/>
    <w:rsid w:val="00E82757"/>
    <w:rsid w:val="00E832A4"/>
    <w:rsid w:val="00E83A69"/>
    <w:rsid w:val="00E83CEE"/>
    <w:rsid w:val="00E846E1"/>
    <w:rsid w:val="00E84916"/>
    <w:rsid w:val="00E84AD0"/>
    <w:rsid w:val="00E84CB1"/>
    <w:rsid w:val="00E8549B"/>
    <w:rsid w:val="00E85981"/>
    <w:rsid w:val="00E85C0C"/>
    <w:rsid w:val="00E85F75"/>
    <w:rsid w:val="00E8602F"/>
    <w:rsid w:val="00E86469"/>
    <w:rsid w:val="00E8731E"/>
    <w:rsid w:val="00E876B5"/>
    <w:rsid w:val="00E87C0D"/>
    <w:rsid w:val="00E90D0B"/>
    <w:rsid w:val="00E90DFC"/>
    <w:rsid w:val="00E92304"/>
    <w:rsid w:val="00E93C14"/>
    <w:rsid w:val="00E93E70"/>
    <w:rsid w:val="00E942A9"/>
    <w:rsid w:val="00E94709"/>
    <w:rsid w:val="00E95354"/>
    <w:rsid w:val="00E9552E"/>
    <w:rsid w:val="00E95C9A"/>
    <w:rsid w:val="00E96C50"/>
    <w:rsid w:val="00E96ED6"/>
    <w:rsid w:val="00E9745F"/>
    <w:rsid w:val="00E9761C"/>
    <w:rsid w:val="00EA00F9"/>
    <w:rsid w:val="00EA0634"/>
    <w:rsid w:val="00EA070C"/>
    <w:rsid w:val="00EA098E"/>
    <w:rsid w:val="00EA0B34"/>
    <w:rsid w:val="00EA0E6A"/>
    <w:rsid w:val="00EA196B"/>
    <w:rsid w:val="00EA19B0"/>
    <w:rsid w:val="00EA2173"/>
    <w:rsid w:val="00EA427F"/>
    <w:rsid w:val="00EA495A"/>
    <w:rsid w:val="00EA49BA"/>
    <w:rsid w:val="00EA535F"/>
    <w:rsid w:val="00EA5C7C"/>
    <w:rsid w:val="00EA618A"/>
    <w:rsid w:val="00EA7228"/>
    <w:rsid w:val="00EA79DF"/>
    <w:rsid w:val="00EB0A56"/>
    <w:rsid w:val="00EB2354"/>
    <w:rsid w:val="00EB35A2"/>
    <w:rsid w:val="00EB555B"/>
    <w:rsid w:val="00EB577E"/>
    <w:rsid w:val="00EB5862"/>
    <w:rsid w:val="00EB612C"/>
    <w:rsid w:val="00EB657F"/>
    <w:rsid w:val="00EB742C"/>
    <w:rsid w:val="00EB75E7"/>
    <w:rsid w:val="00EB79DF"/>
    <w:rsid w:val="00EB7DB0"/>
    <w:rsid w:val="00EC1572"/>
    <w:rsid w:val="00EC1A23"/>
    <w:rsid w:val="00EC2631"/>
    <w:rsid w:val="00EC377B"/>
    <w:rsid w:val="00EC3C69"/>
    <w:rsid w:val="00EC40A8"/>
    <w:rsid w:val="00EC44F1"/>
    <w:rsid w:val="00EC45C3"/>
    <w:rsid w:val="00EC47F9"/>
    <w:rsid w:val="00EC4E41"/>
    <w:rsid w:val="00EC6097"/>
    <w:rsid w:val="00EC637D"/>
    <w:rsid w:val="00ED053E"/>
    <w:rsid w:val="00ED05F3"/>
    <w:rsid w:val="00ED09CE"/>
    <w:rsid w:val="00ED0D72"/>
    <w:rsid w:val="00ED18EE"/>
    <w:rsid w:val="00ED1C0D"/>
    <w:rsid w:val="00ED1D4B"/>
    <w:rsid w:val="00ED2066"/>
    <w:rsid w:val="00ED211C"/>
    <w:rsid w:val="00ED2C0B"/>
    <w:rsid w:val="00ED374E"/>
    <w:rsid w:val="00ED3FC5"/>
    <w:rsid w:val="00ED46AF"/>
    <w:rsid w:val="00ED47B2"/>
    <w:rsid w:val="00ED486A"/>
    <w:rsid w:val="00ED4DDE"/>
    <w:rsid w:val="00ED53B0"/>
    <w:rsid w:val="00ED56DD"/>
    <w:rsid w:val="00ED6A8B"/>
    <w:rsid w:val="00ED708D"/>
    <w:rsid w:val="00ED763F"/>
    <w:rsid w:val="00EE0442"/>
    <w:rsid w:val="00EE05D2"/>
    <w:rsid w:val="00EE0972"/>
    <w:rsid w:val="00EE0EDB"/>
    <w:rsid w:val="00EE169B"/>
    <w:rsid w:val="00EE24BA"/>
    <w:rsid w:val="00EE25C3"/>
    <w:rsid w:val="00EE3270"/>
    <w:rsid w:val="00EE338F"/>
    <w:rsid w:val="00EE3B98"/>
    <w:rsid w:val="00EE3D82"/>
    <w:rsid w:val="00EE47AC"/>
    <w:rsid w:val="00EE487E"/>
    <w:rsid w:val="00EE4B43"/>
    <w:rsid w:val="00EE4CCA"/>
    <w:rsid w:val="00EE5073"/>
    <w:rsid w:val="00EE5628"/>
    <w:rsid w:val="00EE636E"/>
    <w:rsid w:val="00EE698B"/>
    <w:rsid w:val="00EE6B80"/>
    <w:rsid w:val="00EE717E"/>
    <w:rsid w:val="00EE72FD"/>
    <w:rsid w:val="00EF05BE"/>
    <w:rsid w:val="00EF09D9"/>
    <w:rsid w:val="00EF1A90"/>
    <w:rsid w:val="00EF1C84"/>
    <w:rsid w:val="00EF1ED1"/>
    <w:rsid w:val="00EF20FD"/>
    <w:rsid w:val="00EF2218"/>
    <w:rsid w:val="00EF235F"/>
    <w:rsid w:val="00EF2D14"/>
    <w:rsid w:val="00EF319E"/>
    <w:rsid w:val="00EF405A"/>
    <w:rsid w:val="00EF4071"/>
    <w:rsid w:val="00EF41E1"/>
    <w:rsid w:val="00EF430D"/>
    <w:rsid w:val="00EF437C"/>
    <w:rsid w:val="00EF4441"/>
    <w:rsid w:val="00EF4C7E"/>
    <w:rsid w:val="00EF6CF7"/>
    <w:rsid w:val="00EF73A5"/>
    <w:rsid w:val="00EF7809"/>
    <w:rsid w:val="00EF7D2F"/>
    <w:rsid w:val="00F006AF"/>
    <w:rsid w:val="00F008D4"/>
    <w:rsid w:val="00F009FE"/>
    <w:rsid w:val="00F00AFE"/>
    <w:rsid w:val="00F00B7C"/>
    <w:rsid w:val="00F01323"/>
    <w:rsid w:val="00F016AF"/>
    <w:rsid w:val="00F017A4"/>
    <w:rsid w:val="00F018B0"/>
    <w:rsid w:val="00F01DAA"/>
    <w:rsid w:val="00F0264E"/>
    <w:rsid w:val="00F02A2D"/>
    <w:rsid w:val="00F03091"/>
    <w:rsid w:val="00F03597"/>
    <w:rsid w:val="00F03AF0"/>
    <w:rsid w:val="00F03E30"/>
    <w:rsid w:val="00F03F6E"/>
    <w:rsid w:val="00F040A6"/>
    <w:rsid w:val="00F040C9"/>
    <w:rsid w:val="00F04352"/>
    <w:rsid w:val="00F04914"/>
    <w:rsid w:val="00F04B5F"/>
    <w:rsid w:val="00F05697"/>
    <w:rsid w:val="00F06347"/>
    <w:rsid w:val="00F06B8E"/>
    <w:rsid w:val="00F07173"/>
    <w:rsid w:val="00F07EC7"/>
    <w:rsid w:val="00F106DB"/>
    <w:rsid w:val="00F10FEB"/>
    <w:rsid w:val="00F120AB"/>
    <w:rsid w:val="00F12466"/>
    <w:rsid w:val="00F126F6"/>
    <w:rsid w:val="00F13100"/>
    <w:rsid w:val="00F13334"/>
    <w:rsid w:val="00F14319"/>
    <w:rsid w:val="00F14C0A"/>
    <w:rsid w:val="00F14E85"/>
    <w:rsid w:val="00F15009"/>
    <w:rsid w:val="00F15A4A"/>
    <w:rsid w:val="00F15B80"/>
    <w:rsid w:val="00F16B2E"/>
    <w:rsid w:val="00F16F48"/>
    <w:rsid w:val="00F17272"/>
    <w:rsid w:val="00F17C4D"/>
    <w:rsid w:val="00F20BD5"/>
    <w:rsid w:val="00F211BF"/>
    <w:rsid w:val="00F216B4"/>
    <w:rsid w:val="00F21811"/>
    <w:rsid w:val="00F226A5"/>
    <w:rsid w:val="00F22A94"/>
    <w:rsid w:val="00F22E06"/>
    <w:rsid w:val="00F23D3D"/>
    <w:rsid w:val="00F24469"/>
    <w:rsid w:val="00F24590"/>
    <w:rsid w:val="00F24617"/>
    <w:rsid w:val="00F247FB"/>
    <w:rsid w:val="00F24CCA"/>
    <w:rsid w:val="00F2516D"/>
    <w:rsid w:val="00F26234"/>
    <w:rsid w:val="00F265E9"/>
    <w:rsid w:val="00F26963"/>
    <w:rsid w:val="00F26D75"/>
    <w:rsid w:val="00F270EF"/>
    <w:rsid w:val="00F278DE"/>
    <w:rsid w:val="00F27ACF"/>
    <w:rsid w:val="00F301A7"/>
    <w:rsid w:val="00F301C3"/>
    <w:rsid w:val="00F30CFD"/>
    <w:rsid w:val="00F313A8"/>
    <w:rsid w:val="00F315D7"/>
    <w:rsid w:val="00F31B79"/>
    <w:rsid w:val="00F32AEC"/>
    <w:rsid w:val="00F33D4B"/>
    <w:rsid w:val="00F33F59"/>
    <w:rsid w:val="00F34367"/>
    <w:rsid w:val="00F344F5"/>
    <w:rsid w:val="00F358D8"/>
    <w:rsid w:val="00F35A80"/>
    <w:rsid w:val="00F35C81"/>
    <w:rsid w:val="00F3607D"/>
    <w:rsid w:val="00F362D7"/>
    <w:rsid w:val="00F36B60"/>
    <w:rsid w:val="00F36C84"/>
    <w:rsid w:val="00F37396"/>
    <w:rsid w:val="00F374EB"/>
    <w:rsid w:val="00F37E1D"/>
    <w:rsid w:val="00F408BB"/>
    <w:rsid w:val="00F40AC9"/>
    <w:rsid w:val="00F40D75"/>
    <w:rsid w:val="00F40FA0"/>
    <w:rsid w:val="00F413F9"/>
    <w:rsid w:val="00F4159E"/>
    <w:rsid w:val="00F41AA0"/>
    <w:rsid w:val="00F41B1D"/>
    <w:rsid w:val="00F42A1E"/>
    <w:rsid w:val="00F42F56"/>
    <w:rsid w:val="00F43383"/>
    <w:rsid w:val="00F43397"/>
    <w:rsid w:val="00F4348E"/>
    <w:rsid w:val="00F4354F"/>
    <w:rsid w:val="00F436BD"/>
    <w:rsid w:val="00F43865"/>
    <w:rsid w:val="00F4408E"/>
    <w:rsid w:val="00F442C0"/>
    <w:rsid w:val="00F44603"/>
    <w:rsid w:val="00F44B8D"/>
    <w:rsid w:val="00F44FE4"/>
    <w:rsid w:val="00F4514F"/>
    <w:rsid w:val="00F458CD"/>
    <w:rsid w:val="00F45984"/>
    <w:rsid w:val="00F45C1A"/>
    <w:rsid w:val="00F46B19"/>
    <w:rsid w:val="00F46E92"/>
    <w:rsid w:val="00F47525"/>
    <w:rsid w:val="00F47A7A"/>
    <w:rsid w:val="00F47A8A"/>
    <w:rsid w:val="00F47E33"/>
    <w:rsid w:val="00F47F02"/>
    <w:rsid w:val="00F5024D"/>
    <w:rsid w:val="00F509AD"/>
    <w:rsid w:val="00F50A3C"/>
    <w:rsid w:val="00F50DDC"/>
    <w:rsid w:val="00F512A8"/>
    <w:rsid w:val="00F51550"/>
    <w:rsid w:val="00F51E23"/>
    <w:rsid w:val="00F53158"/>
    <w:rsid w:val="00F53731"/>
    <w:rsid w:val="00F53996"/>
    <w:rsid w:val="00F540AA"/>
    <w:rsid w:val="00F546DD"/>
    <w:rsid w:val="00F54881"/>
    <w:rsid w:val="00F54CD0"/>
    <w:rsid w:val="00F553EF"/>
    <w:rsid w:val="00F56133"/>
    <w:rsid w:val="00F5613B"/>
    <w:rsid w:val="00F565D0"/>
    <w:rsid w:val="00F5666A"/>
    <w:rsid w:val="00F56CF3"/>
    <w:rsid w:val="00F57206"/>
    <w:rsid w:val="00F574BA"/>
    <w:rsid w:val="00F57D7B"/>
    <w:rsid w:val="00F60341"/>
    <w:rsid w:val="00F605A1"/>
    <w:rsid w:val="00F6094B"/>
    <w:rsid w:val="00F609AA"/>
    <w:rsid w:val="00F61632"/>
    <w:rsid w:val="00F61A33"/>
    <w:rsid w:val="00F61A98"/>
    <w:rsid w:val="00F630B4"/>
    <w:rsid w:val="00F63274"/>
    <w:rsid w:val="00F63511"/>
    <w:rsid w:val="00F6361E"/>
    <w:rsid w:val="00F63694"/>
    <w:rsid w:val="00F6388B"/>
    <w:rsid w:val="00F6471F"/>
    <w:rsid w:val="00F654F7"/>
    <w:rsid w:val="00F65713"/>
    <w:rsid w:val="00F65C32"/>
    <w:rsid w:val="00F65D4E"/>
    <w:rsid w:val="00F6748A"/>
    <w:rsid w:val="00F67628"/>
    <w:rsid w:val="00F678F0"/>
    <w:rsid w:val="00F67A68"/>
    <w:rsid w:val="00F67B9A"/>
    <w:rsid w:val="00F67CCF"/>
    <w:rsid w:val="00F701C1"/>
    <w:rsid w:val="00F70E32"/>
    <w:rsid w:val="00F710CD"/>
    <w:rsid w:val="00F7220B"/>
    <w:rsid w:val="00F72B6C"/>
    <w:rsid w:val="00F73538"/>
    <w:rsid w:val="00F73B56"/>
    <w:rsid w:val="00F73FA2"/>
    <w:rsid w:val="00F74037"/>
    <w:rsid w:val="00F74442"/>
    <w:rsid w:val="00F74C80"/>
    <w:rsid w:val="00F74D16"/>
    <w:rsid w:val="00F75FA3"/>
    <w:rsid w:val="00F76479"/>
    <w:rsid w:val="00F76818"/>
    <w:rsid w:val="00F776F1"/>
    <w:rsid w:val="00F8081D"/>
    <w:rsid w:val="00F810D2"/>
    <w:rsid w:val="00F813BD"/>
    <w:rsid w:val="00F81678"/>
    <w:rsid w:val="00F81E0E"/>
    <w:rsid w:val="00F827EA"/>
    <w:rsid w:val="00F82BBA"/>
    <w:rsid w:val="00F83A32"/>
    <w:rsid w:val="00F83CB9"/>
    <w:rsid w:val="00F83E69"/>
    <w:rsid w:val="00F840B0"/>
    <w:rsid w:val="00F84CD6"/>
    <w:rsid w:val="00F8522E"/>
    <w:rsid w:val="00F853B4"/>
    <w:rsid w:val="00F858D9"/>
    <w:rsid w:val="00F864FB"/>
    <w:rsid w:val="00F865B3"/>
    <w:rsid w:val="00F86645"/>
    <w:rsid w:val="00F86793"/>
    <w:rsid w:val="00F86FEC"/>
    <w:rsid w:val="00F8733E"/>
    <w:rsid w:val="00F876E4"/>
    <w:rsid w:val="00F87920"/>
    <w:rsid w:val="00F90015"/>
    <w:rsid w:val="00F90897"/>
    <w:rsid w:val="00F90ADE"/>
    <w:rsid w:val="00F91044"/>
    <w:rsid w:val="00F91141"/>
    <w:rsid w:val="00F924C3"/>
    <w:rsid w:val="00F93071"/>
    <w:rsid w:val="00F9323A"/>
    <w:rsid w:val="00F941C8"/>
    <w:rsid w:val="00F946A6"/>
    <w:rsid w:val="00F94842"/>
    <w:rsid w:val="00F94AF2"/>
    <w:rsid w:val="00F95730"/>
    <w:rsid w:val="00F95FB1"/>
    <w:rsid w:val="00F965C2"/>
    <w:rsid w:val="00F96A53"/>
    <w:rsid w:val="00F97176"/>
    <w:rsid w:val="00F97813"/>
    <w:rsid w:val="00FA0029"/>
    <w:rsid w:val="00FA0745"/>
    <w:rsid w:val="00FA0787"/>
    <w:rsid w:val="00FA091F"/>
    <w:rsid w:val="00FA136C"/>
    <w:rsid w:val="00FA1A4F"/>
    <w:rsid w:val="00FA24F4"/>
    <w:rsid w:val="00FA28BF"/>
    <w:rsid w:val="00FA3034"/>
    <w:rsid w:val="00FA3333"/>
    <w:rsid w:val="00FA3A30"/>
    <w:rsid w:val="00FA4083"/>
    <w:rsid w:val="00FA5590"/>
    <w:rsid w:val="00FA5DD1"/>
    <w:rsid w:val="00FA5DDF"/>
    <w:rsid w:val="00FA6420"/>
    <w:rsid w:val="00FA773F"/>
    <w:rsid w:val="00FA7928"/>
    <w:rsid w:val="00FA7951"/>
    <w:rsid w:val="00FB0039"/>
    <w:rsid w:val="00FB091A"/>
    <w:rsid w:val="00FB0F4A"/>
    <w:rsid w:val="00FB1732"/>
    <w:rsid w:val="00FB17CC"/>
    <w:rsid w:val="00FB1926"/>
    <w:rsid w:val="00FB1E59"/>
    <w:rsid w:val="00FB34F8"/>
    <w:rsid w:val="00FB3D6A"/>
    <w:rsid w:val="00FB3FD4"/>
    <w:rsid w:val="00FB4A37"/>
    <w:rsid w:val="00FB4D0C"/>
    <w:rsid w:val="00FB512F"/>
    <w:rsid w:val="00FB58A4"/>
    <w:rsid w:val="00FB6B78"/>
    <w:rsid w:val="00FB6C2A"/>
    <w:rsid w:val="00FB7074"/>
    <w:rsid w:val="00FB768C"/>
    <w:rsid w:val="00FC0415"/>
    <w:rsid w:val="00FC05C7"/>
    <w:rsid w:val="00FC1099"/>
    <w:rsid w:val="00FC19E2"/>
    <w:rsid w:val="00FC1AA4"/>
    <w:rsid w:val="00FC1B48"/>
    <w:rsid w:val="00FC1BCB"/>
    <w:rsid w:val="00FC1C86"/>
    <w:rsid w:val="00FC2317"/>
    <w:rsid w:val="00FC2A78"/>
    <w:rsid w:val="00FC2F5E"/>
    <w:rsid w:val="00FC38D3"/>
    <w:rsid w:val="00FC3E7D"/>
    <w:rsid w:val="00FC4ACF"/>
    <w:rsid w:val="00FC4C35"/>
    <w:rsid w:val="00FC4D14"/>
    <w:rsid w:val="00FC50CD"/>
    <w:rsid w:val="00FC51DE"/>
    <w:rsid w:val="00FC693F"/>
    <w:rsid w:val="00FC7451"/>
    <w:rsid w:val="00FC777D"/>
    <w:rsid w:val="00FD05A7"/>
    <w:rsid w:val="00FD080D"/>
    <w:rsid w:val="00FD0C09"/>
    <w:rsid w:val="00FD17AD"/>
    <w:rsid w:val="00FD1808"/>
    <w:rsid w:val="00FD1AF6"/>
    <w:rsid w:val="00FD1D45"/>
    <w:rsid w:val="00FD214E"/>
    <w:rsid w:val="00FD237C"/>
    <w:rsid w:val="00FD2894"/>
    <w:rsid w:val="00FD31B1"/>
    <w:rsid w:val="00FD36FE"/>
    <w:rsid w:val="00FD3AA1"/>
    <w:rsid w:val="00FD3E20"/>
    <w:rsid w:val="00FD4587"/>
    <w:rsid w:val="00FD49B9"/>
    <w:rsid w:val="00FD5676"/>
    <w:rsid w:val="00FD59F9"/>
    <w:rsid w:val="00FD5E50"/>
    <w:rsid w:val="00FD6168"/>
    <w:rsid w:val="00FD6B7E"/>
    <w:rsid w:val="00FD6DAF"/>
    <w:rsid w:val="00FD6E61"/>
    <w:rsid w:val="00FD7DA9"/>
    <w:rsid w:val="00FD7ED7"/>
    <w:rsid w:val="00FE007B"/>
    <w:rsid w:val="00FE06F8"/>
    <w:rsid w:val="00FE0D5F"/>
    <w:rsid w:val="00FE0EB7"/>
    <w:rsid w:val="00FE1EBE"/>
    <w:rsid w:val="00FE399F"/>
    <w:rsid w:val="00FE40C8"/>
    <w:rsid w:val="00FE471C"/>
    <w:rsid w:val="00FE4B1E"/>
    <w:rsid w:val="00FE4E34"/>
    <w:rsid w:val="00FE5053"/>
    <w:rsid w:val="00FE5D65"/>
    <w:rsid w:val="00FE6E3B"/>
    <w:rsid w:val="00FE73D4"/>
    <w:rsid w:val="00FE7C34"/>
    <w:rsid w:val="00FE7D6D"/>
    <w:rsid w:val="00FF0BE1"/>
    <w:rsid w:val="00FF0FDB"/>
    <w:rsid w:val="00FF1434"/>
    <w:rsid w:val="00FF1C64"/>
    <w:rsid w:val="00FF2017"/>
    <w:rsid w:val="00FF2460"/>
    <w:rsid w:val="00FF2737"/>
    <w:rsid w:val="00FF3428"/>
    <w:rsid w:val="00FF3490"/>
    <w:rsid w:val="00FF38C7"/>
    <w:rsid w:val="00FF3C2D"/>
    <w:rsid w:val="00FF4213"/>
    <w:rsid w:val="00FF4BF9"/>
    <w:rsid w:val="00FF4C0A"/>
    <w:rsid w:val="00FF4D07"/>
    <w:rsid w:val="00FF5041"/>
    <w:rsid w:val="00FF543E"/>
    <w:rsid w:val="00FF578C"/>
    <w:rsid w:val="00FF57F4"/>
    <w:rsid w:val="00FF68BE"/>
    <w:rsid w:val="00FF6A09"/>
    <w:rsid w:val="00FF6C79"/>
    <w:rsid w:val="00FF7155"/>
    <w:rsid w:val="00FF72D8"/>
    <w:rsid w:val="00FF754A"/>
    <w:rsid w:val="010AFAA9"/>
    <w:rsid w:val="010CCA05"/>
    <w:rsid w:val="0113042E"/>
    <w:rsid w:val="0131CA96"/>
    <w:rsid w:val="013E6607"/>
    <w:rsid w:val="01454A3A"/>
    <w:rsid w:val="0178673A"/>
    <w:rsid w:val="019EC552"/>
    <w:rsid w:val="01B73DCE"/>
    <w:rsid w:val="01BEE87F"/>
    <w:rsid w:val="01C3DAAB"/>
    <w:rsid w:val="01F746B9"/>
    <w:rsid w:val="01FD549F"/>
    <w:rsid w:val="021A242C"/>
    <w:rsid w:val="0224A761"/>
    <w:rsid w:val="022EFCC5"/>
    <w:rsid w:val="026AB6AB"/>
    <w:rsid w:val="02867247"/>
    <w:rsid w:val="0287E358"/>
    <w:rsid w:val="02911373"/>
    <w:rsid w:val="0294D187"/>
    <w:rsid w:val="0296E722"/>
    <w:rsid w:val="02CBDF93"/>
    <w:rsid w:val="02D9BA82"/>
    <w:rsid w:val="02F02319"/>
    <w:rsid w:val="030DEFB4"/>
    <w:rsid w:val="03140DF5"/>
    <w:rsid w:val="0338DEEA"/>
    <w:rsid w:val="03512755"/>
    <w:rsid w:val="035617A0"/>
    <w:rsid w:val="03619B13"/>
    <w:rsid w:val="036C257C"/>
    <w:rsid w:val="037363C1"/>
    <w:rsid w:val="03736FE8"/>
    <w:rsid w:val="038906E5"/>
    <w:rsid w:val="039B33EC"/>
    <w:rsid w:val="03A751FE"/>
    <w:rsid w:val="03ABB369"/>
    <w:rsid w:val="03D3F0F7"/>
    <w:rsid w:val="03DDFD95"/>
    <w:rsid w:val="0417DDDF"/>
    <w:rsid w:val="0429031F"/>
    <w:rsid w:val="043FD55B"/>
    <w:rsid w:val="044878B9"/>
    <w:rsid w:val="044949C6"/>
    <w:rsid w:val="0454C7B5"/>
    <w:rsid w:val="0472EBDE"/>
    <w:rsid w:val="049C2DDC"/>
    <w:rsid w:val="049D94FE"/>
    <w:rsid w:val="04BD301B"/>
    <w:rsid w:val="04F2F214"/>
    <w:rsid w:val="0501F3EE"/>
    <w:rsid w:val="0504FB9E"/>
    <w:rsid w:val="05088541"/>
    <w:rsid w:val="05374824"/>
    <w:rsid w:val="054526BA"/>
    <w:rsid w:val="05731932"/>
    <w:rsid w:val="059759D6"/>
    <w:rsid w:val="05B2DD03"/>
    <w:rsid w:val="05B8C8D0"/>
    <w:rsid w:val="05BD2DC5"/>
    <w:rsid w:val="05E94421"/>
    <w:rsid w:val="05EA1784"/>
    <w:rsid w:val="05F307F9"/>
    <w:rsid w:val="05FA8DE4"/>
    <w:rsid w:val="060D8296"/>
    <w:rsid w:val="0626243C"/>
    <w:rsid w:val="06420798"/>
    <w:rsid w:val="0659C7F2"/>
    <w:rsid w:val="06630F7B"/>
    <w:rsid w:val="06716477"/>
    <w:rsid w:val="06731317"/>
    <w:rsid w:val="06A1F0D8"/>
    <w:rsid w:val="06CC4373"/>
    <w:rsid w:val="06D2CA3D"/>
    <w:rsid w:val="06D63B49"/>
    <w:rsid w:val="06FE2B39"/>
    <w:rsid w:val="070E1477"/>
    <w:rsid w:val="071A9463"/>
    <w:rsid w:val="07706C86"/>
    <w:rsid w:val="079353BB"/>
    <w:rsid w:val="079C2E23"/>
    <w:rsid w:val="07AF94E1"/>
    <w:rsid w:val="07B4B022"/>
    <w:rsid w:val="07C83B72"/>
    <w:rsid w:val="07DFE255"/>
    <w:rsid w:val="080FD0A8"/>
    <w:rsid w:val="08153722"/>
    <w:rsid w:val="081F20FB"/>
    <w:rsid w:val="083767C3"/>
    <w:rsid w:val="0841F4B5"/>
    <w:rsid w:val="0849CDCB"/>
    <w:rsid w:val="0883A78C"/>
    <w:rsid w:val="08B290CD"/>
    <w:rsid w:val="08D7F897"/>
    <w:rsid w:val="08D9B21D"/>
    <w:rsid w:val="08EFBEEB"/>
    <w:rsid w:val="08FA2AAA"/>
    <w:rsid w:val="091BD4C2"/>
    <w:rsid w:val="0959090F"/>
    <w:rsid w:val="09674A80"/>
    <w:rsid w:val="0988EE2B"/>
    <w:rsid w:val="09AB1097"/>
    <w:rsid w:val="09B149D6"/>
    <w:rsid w:val="09D5B6A0"/>
    <w:rsid w:val="0A1087F7"/>
    <w:rsid w:val="0A2CCF22"/>
    <w:rsid w:val="0A30A72F"/>
    <w:rsid w:val="0A423340"/>
    <w:rsid w:val="0A5118D3"/>
    <w:rsid w:val="0A52D5F2"/>
    <w:rsid w:val="0A651FD8"/>
    <w:rsid w:val="0AB170EC"/>
    <w:rsid w:val="0AB3CDAF"/>
    <w:rsid w:val="0AC03B9E"/>
    <w:rsid w:val="0AF32E88"/>
    <w:rsid w:val="0B0694CF"/>
    <w:rsid w:val="0B072723"/>
    <w:rsid w:val="0B1E7EBE"/>
    <w:rsid w:val="0B29AA84"/>
    <w:rsid w:val="0B5491EA"/>
    <w:rsid w:val="0B6F1819"/>
    <w:rsid w:val="0BB25C09"/>
    <w:rsid w:val="0BBFDEAB"/>
    <w:rsid w:val="0BC094C5"/>
    <w:rsid w:val="0BD2BE34"/>
    <w:rsid w:val="0BFC3FB6"/>
    <w:rsid w:val="0C0E4F98"/>
    <w:rsid w:val="0C127947"/>
    <w:rsid w:val="0C1828CE"/>
    <w:rsid w:val="0C23E35D"/>
    <w:rsid w:val="0C4494F8"/>
    <w:rsid w:val="0C66E41E"/>
    <w:rsid w:val="0C915903"/>
    <w:rsid w:val="0C971FF4"/>
    <w:rsid w:val="0C99D2E3"/>
    <w:rsid w:val="0C99DE00"/>
    <w:rsid w:val="0CA215FC"/>
    <w:rsid w:val="0CE46868"/>
    <w:rsid w:val="0D07C258"/>
    <w:rsid w:val="0D181416"/>
    <w:rsid w:val="0D26888C"/>
    <w:rsid w:val="0D31003D"/>
    <w:rsid w:val="0D59A4B8"/>
    <w:rsid w:val="0D642E95"/>
    <w:rsid w:val="0D7F9625"/>
    <w:rsid w:val="0D81082B"/>
    <w:rsid w:val="0D8BB3F7"/>
    <w:rsid w:val="0D9CA4E1"/>
    <w:rsid w:val="0DAF8E15"/>
    <w:rsid w:val="0DB59895"/>
    <w:rsid w:val="0DD2E4AE"/>
    <w:rsid w:val="0DD5FDC5"/>
    <w:rsid w:val="0DE1B122"/>
    <w:rsid w:val="0E2E2A9A"/>
    <w:rsid w:val="0E32AF54"/>
    <w:rsid w:val="0E3EA363"/>
    <w:rsid w:val="0E57348D"/>
    <w:rsid w:val="0E5A4DF6"/>
    <w:rsid w:val="0E891222"/>
    <w:rsid w:val="0E8D3373"/>
    <w:rsid w:val="0E982019"/>
    <w:rsid w:val="0EB411D9"/>
    <w:rsid w:val="0EBE8BE4"/>
    <w:rsid w:val="0EC9F20E"/>
    <w:rsid w:val="0ED8BE37"/>
    <w:rsid w:val="0EF73762"/>
    <w:rsid w:val="0EF9BAA8"/>
    <w:rsid w:val="0F440F7B"/>
    <w:rsid w:val="0F483C98"/>
    <w:rsid w:val="0F7908DC"/>
    <w:rsid w:val="0F7E2903"/>
    <w:rsid w:val="0F85C951"/>
    <w:rsid w:val="0FA26ED2"/>
    <w:rsid w:val="0FA6D261"/>
    <w:rsid w:val="0FD8D0D3"/>
    <w:rsid w:val="0FDC1A15"/>
    <w:rsid w:val="0FE3A260"/>
    <w:rsid w:val="10005DDC"/>
    <w:rsid w:val="1044B2EB"/>
    <w:rsid w:val="1050621C"/>
    <w:rsid w:val="10A8B657"/>
    <w:rsid w:val="10BA60F9"/>
    <w:rsid w:val="10BD113F"/>
    <w:rsid w:val="10C1B5B7"/>
    <w:rsid w:val="10CC031D"/>
    <w:rsid w:val="10D7C8B0"/>
    <w:rsid w:val="10E3FE9E"/>
    <w:rsid w:val="10F6934D"/>
    <w:rsid w:val="110CB89A"/>
    <w:rsid w:val="1133E8BF"/>
    <w:rsid w:val="11507CC2"/>
    <w:rsid w:val="118DDCC6"/>
    <w:rsid w:val="119964AF"/>
    <w:rsid w:val="11AD5FA0"/>
    <w:rsid w:val="11B787D6"/>
    <w:rsid w:val="11DE2C46"/>
    <w:rsid w:val="11DE63F2"/>
    <w:rsid w:val="11EFEC08"/>
    <w:rsid w:val="11FB9A1E"/>
    <w:rsid w:val="1201E334"/>
    <w:rsid w:val="12330812"/>
    <w:rsid w:val="124F9255"/>
    <w:rsid w:val="125ECCEC"/>
    <w:rsid w:val="1266D7A7"/>
    <w:rsid w:val="12718F72"/>
    <w:rsid w:val="12AABBE5"/>
    <w:rsid w:val="12B23AAA"/>
    <w:rsid w:val="12DBA759"/>
    <w:rsid w:val="12E30404"/>
    <w:rsid w:val="1309BFA3"/>
    <w:rsid w:val="131DB620"/>
    <w:rsid w:val="131DF45F"/>
    <w:rsid w:val="13396471"/>
    <w:rsid w:val="13404B27"/>
    <w:rsid w:val="13445DF6"/>
    <w:rsid w:val="1348B5E7"/>
    <w:rsid w:val="134F33F4"/>
    <w:rsid w:val="137697A5"/>
    <w:rsid w:val="1385285D"/>
    <w:rsid w:val="139325B9"/>
    <w:rsid w:val="13939625"/>
    <w:rsid w:val="13987A0B"/>
    <w:rsid w:val="13FA8746"/>
    <w:rsid w:val="13FE3A83"/>
    <w:rsid w:val="141809DF"/>
    <w:rsid w:val="1419D62C"/>
    <w:rsid w:val="141B1F38"/>
    <w:rsid w:val="143BD96A"/>
    <w:rsid w:val="144B7F8D"/>
    <w:rsid w:val="14599A2C"/>
    <w:rsid w:val="14752E45"/>
    <w:rsid w:val="14770437"/>
    <w:rsid w:val="1489F197"/>
    <w:rsid w:val="149023E7"/>
    <w:rsid w:val="14BAFD06"/>
    <w:rsid w:val="14BE8786"/>
    <w:rsid w:val="14CFE971"/>
    <w:rsid w:val="14D7AC8F"/>
    <w:rsid w:val="14E4CFB7"/>
    <w:rsid w:val="14E4E61E"/>
    <w:rsid w:val="1500BECF"/>
    <w:rsid w:val="151591E6"/>
    <w:rsid w:val="1525D8E5"/>
    <w:rsid w:val="1534F7C3"/>
    <w:rsid w:val="154939FF"/>
    <w:rsid w:val="156008D2"/>
    <w:rsid w:val="15653166"/>
    <w:rsid w:val="15A5774A"/>
    <w:rsid w:val="15A8DABA"/>
    <w:rsid w:val="15AE20A9"/>
    <w:rsid w:val="15B04FF2"/>
    <w:rsid w:val="15BD9D4A"/>
    <w:rsid w:val="15D28E80"/>
    <w:rsid w:val="15EEF484"/>
    <w:rsid w:val="15F375B8"/>
    <w:rsid w:val="16075E96"/>
    <w:rsid w:val="1607B6E6"/>
    <w:rsid w:val="161BDAD5"/>
    <w:rsid w:val="16289BD2"/>
    <w:rsid w:val="16351D76"/>
    <w:rsid w:val="164B340C"/>
    <w:rsid w:val="167F2FE7"/>
    <w:rsid w:val="1693A53E"/>
    <w:rsid w:val="16A65FFD"/>
    <w:rsid w:val="16B437C4"/>
    <w:rsid w:val="16E10936"/>
    <w:rsid w:val="16E2ED36"/>
    <w:rsid w:val="16FD837D"/>
    <w:rsid w:val="17022AEF"/>
    <w:rsid w:val="17109896"/>
    <w:rsid w:val="171474B6"/>
    <w:rsid w:val="172EC119"/>
    <w:rsid w:val="173043F8"/>
    <w:rsid w:val="17497737"/>
    <w:rsid w:val="1752A3CA"/>
    <w:rsid w:val="1758D887"/>
    <w:rsid w:val="1778BCDF"/>
    <w:rsid w:val="17827718"/>
    <w:rsid w:val="178F4F02"/>
    <w:rsid w:val="179741AD"/>
    <w:rsid w:val="17CCA949"/>
    <w:rsid w:val="17D558E1"/>
    <w:rsid w:val="17F117A8"/>
    <w:rsid w:val="1818594F"/>
    <w:rsid w:val="183BF1AC"/>
    <w:rsid w:val="1859FBB6"/>
    <w:rsid w:val="185F589B"/>
    <w:rsid w:val="1860E3D1"/>
    <w:rsid w:val="187515A9"/>
    <w:rsid w:val="187F0565"/>
    <w:rsid w:val="18985DDF"/>
    <w:rsid w:val="18BD2E17"/>
    <w:rsid w:val="18D1AB98"/>
    <w:rsid w:val="18D8818B"/>
    <w:rsid w:val="18E80282"/>
    <w:rsid w:val="1904DEC7"/>
    <w:rsid w:val="190C2C56"/>
    <w:rsid w:val="1913F9E1"/>
    <w:rsid w:val="19199146"/>
    <w:rsid w:val="1920A56C"/>
    <w:rsid w:val="192A19BF"/>
    <w:rsid w:val="195015D3"/>
    <w:rsid w:val="1966C05A"/>
    <w:rsid w:val="196FEA6B"/>
    <w:rsid w:val="19A796E8"/>
    <w:rsid w:val="19ABF1B0"/>
    <w:rsid w:val="19D9641C"/>
    <w:rsid w:val="1A011A4C"/>
    <w:rsid w:val="1A0C6621"/>
    <w:rsid w:val="1A291327"/>
    <w:rsid w:val="1A5C73BC"/>
    <w:rsid w:val="1A7799D4"/>
    <w:rsid w:val="1AA46027"/>
    <w:rsid w:val="1ABB3479"/>
    <w:rsid w:val="1AC47278"/>
    <w:rsid w:val="1AECAD00"/>
    <w:rsid w:val="1B050DA5"/>
    <w:rsid w:val="1B2A17A6"/>
    <w:rsid w:val="1B543D2C"/>
    <w:rsid w:val="1B5BBF35"/>
    <w:rsid w:val="1B6544E0"/>
    <w:rsid w:val="1B7D699F"/>
    <w:rsid w:val="1B7E20FB"/>
    <w:rsid w:val="1C243D66"/>
    <w:rsid w:val="1C28FC2F"/>
    <w:rsid w:val="1C29F0AF"/>
    <w:rsid w:val="1C30A068"/>
    <w:rsid w:val="1CA0AC2C"/>
    <w:rsid w:val="1CC53C8B"/>
    <w:rsid w:val="1CEE454A"/>
    <w:rsid w:val="1D0EBCF9"/>
    <w:rsid w:val="1D3745C0"/>
    <w:rsid w:val="1D3880F4"/>
    <w:rsid w:val="1D408D76"/>
    <w:rsid w:val="1D58349F"/>
    <w:rsid w:val="1D5DB460"/>
    <w:rsid w:val="1D5FA115"/>
    <w:rsid w:val="1D6D3338"/>
    <w:rsid w:val="1D939A31"/>
    <w:rsid w:val="1DB09EED"/>
    <w:rsid w:val="1DB8664E"/>
    <w:rsid w:val="1DBA3E91"/>
    <w:rsid w:val="1DD27840"/>
    <w:rsid w:val="1E1F73F3"/>
    <w:rsid w:val="1E2BCC33"/>
    <w:rsid w:val="1E30F7EA"/>
    <w:rsid w:val="1E4DC57F"/>
    <w:rsid w:val="1E5D7B60"/>
    <w:rsid w:val="1E679BC8"/>
    <w:rsid w:val="1E75E69B"/>
    <w:rsid w:val="1E79CEAD"/>
    <w:rsid w:val="1E7B1354"/>
    <w:rsid w:val="1E949D5B"/>
    <w:rsid w:val="1EA86795"/>
    <w:rsid w:val="1EC1E964"/>
    <w:rsid w:val="1EE5995A"/>
    <w:rsid w:val="1F11607B"/>
    <w:rsid w:val="1F1A8AA3"/>
    <w:rsid w:val="1F1CFB00"/>
    <w:rsid w:val="1F4331FE"/>
    <w:rsid w:val="1F4E5DE0"/>
    <w:rsid w:val="1F59FDBE"/>
    <w:rsid w:val="1F651340"/>
    <w:rsid w:val="1F6A05AD"/>
    <w:rsid w:val="1F71616B"/>
    <w:rsid w:val="1F8D6E89"/>
    <w:rsid w:val="1FAFB677"/>
    <w:rsid w:val="1FE0D66E"/>
    <w:rsid w:val="1FE22739"/>
    <w:rsid w:val="1FF1D9DC"/>
    <w:rsid w:val="1FF5E22A"/>
    <w:rsid w:val="1FFBBF3E"/>
    <w:rsid w:val="20098A93"/>
    <w:rsid w:val="2019B0A7"/>
    <w:rsid w:val="20271ED7"/>
    <w:rsid w:val="20B65995"/>
    <w:rsid w:val="20CC1C65"/>
    <w:rsid w:val="20CC6E16"/>
    <w:rsid w:val="2100B990"/>
    <w:rsid w:val="210EB61F"/>
    <w:rsid w:val="211B6F61"/>
    <w:rsid w:val="2156C262"/>
    <w:rsid w:val="21A895D3"/>
    <w:rsid w:val="21AC4422"/>
    <w:rsid w:val="21C2DB99"/>
    <w:rsid w:val="21CCD923"/>
    <w:rsid w:val="21D3240D"/>
    <w:rsid w:val="21DA3AE1"/>
    <w:rsid w:val="2204D3A5"/>
    <w:rsid w:val="2242FF44"/>
    <w:rsid w:val="22971149"/>
    <w:rsid w:val="229CB560"/>
    <w:rsid w:val="22A64008"/>
    <w:rsid w:val="22EC0B40"/>
    <w:rsid w:val="22F291B4"/>
    <w:rsid w:val="230D522F"/>
    <w:rsid w:val="231CD61B"/>
    <w:rsid w:val="2325D20B"/>
    <w:rsid w:val="2330FFE2"/>
    <w:rsid w:val="233FB89C"/>
    <w:rsid w:val="23450A3F"/>
    <w:rsid w:val="234FABCE"/>
    <w:rsid w:val="2380D91C"/>
    <w:rsid w:val="2385BC3E"/>
    <w:rsid w:val="23A994A7"/>
    <w:rsid w:val="23CBABE7"/>
    <w:rsid w:val="23E249FB"/>
    <w:rsid w:val="23FBE418"/>
    <w:rsid w:val="24053C03"/>
    <w:rsid w:val="24105D6C"/>
    <w:rsid w:val="2413F541"/>
    <w:rsid w:val="24344FDA"/>
    <w:rsid w:val="245510F2"/>
    <w:rsid w:val="2462D747"/>
    <w:rsid w:val="24AA26D0"/>
    <w:rsid w:val="24B80D05"/>
    <w:rsid w:val="251149AF"/>
    <w:rsid w:val="2522F2C2"/>
    <w:rsid w:val="25338BDD"/>
    <w:rsid w:val="2578CE35"/>
    <w:rsid w:val="259023C4"/>
    <w:rsid w:val="25A198CD"/>
    <w:rsid w:val="25DB76CD"/>
    <w:rsid w:val="25DECDDE"/>
    <w:rsid w:val="25E9A842"/>
    <w:rsid w:val="25FE03C9"/>
    <w:rsid w:val="260F7601"/>
    <w:rsid w:val="262D9055"/>
    <w:rsid w:val="262F8611"/>
    <w:rsid w:val="2651462B"/>
    <w:rsid w:val="2652D392"/>
    <w:rsid w:val="266B02C6"/>
    <w:rsid w:val="26A4F959"/>
    <w:rsid w:val="26D8CFD0"/>
    <w:rsid w:val="26F36F2B"/>
    <w:rsid w:val="27147BC4"/>
    <w:rsid w:val="2728E14E"/>
    <w:rsid w:val="272A8A67"/>
    <w:rsid w:val="2786CAE1"/>
    <w:rsid w:val="278D137E"/>
    <w:rsid w:val="27ACB8F6"/>
    <w:rsid w:val="2807600C"/>
    <w:rsid w:val="280C57B6"/>
    <w:rsid w:val="28294FB2"/>
    <w:rsid w:val="2845E25C"/>
    <w:rsid w:val="285C1B3D"/>
    <w:rsid w:val="28870F9D"/>
    <w:rsid w:val="2888CA54"/>
    <w:rsid w:val="28C575BD"/>
    <w:rsid w:val="28E8A8AC"/>
    <w:rsid w:val="290730B3"/>
    <w:rsid w:val="291FF1C1"/>
    <w:rsid w:val="2924A996"/>
    <w:rsid w:val="29267795"/>
    <w:rsid w:val="2927512B"/>
    <w:rsid w:val="292A1C62"/>
    <w:rsid w:val="29423299"/>
    <w:rsid w:val="29573E36"/>
    <w:rsid w:val="2979224D"/>
    <w:rsid w:val="299798D8"/>
    <w:rsid w:val="29D16917"/>
    <w:rsid w:val="29E1AB31"/>
    <w:rsid w:val="29E82A7B"/>
    <w:rsid w:val="29E8B1CF"/>
    <w:rsid w:val="2A0DAFE3"/>
    <w:rsid w:val="2A31E023"/>
    <w:rsid w:val="2A5562B8"/>
    <w:rsid w:val="2A5577E8"/>
    <w:rsid w:val="2A578641"/>
    <w:rsid w:val="2A6928A4"/>
    <w:rsid w:val="2A73D1C9"/>
    <w:rsid w:val="2A80B3B1"/>
    <w:rsid w:val="2A8A29D5"/>
    <w:rsid w:val="2A946C7F"/>
    <w:rsid w:val="2A972020"/>
    <w:rsid w:val="2AA583FF"/>
    <w:rsid w:val="2AAB1D83"/>
    <w:rsid w:val="2AB69F6F"/>
    <w:rsid w:val="2AB86A61"/>
    <w:rsid w:val="2ABC2425"/>
    <w:rsid w:val="2AC5B9FE"/>
    <w:rsid w:val="2B0AFE94"/>
    <w:rsid w:val="2B163EC6"/>
    <w:rsid w:val="2B3B0E58"/>
    <w:rsid w:val="2B3C4BB2"/>
    <w:rsid w:val="2B503D31"/>
    <w:rsid w:val="2B5BB220"/>
    <w:rsid w:val="2B6775D0"/>
    <w:rsid w:val="2B7C76FD"/>
    <w:rsid w:val="2B868A5C"/>
    <w:rsid w:val="2B8F6245"/>
    <w:rsid w:val="2BA73D6C"/>
    <w:rsid w:val="2BDC0FFB"/>
    <w:rsid w:val="2BDCCFA2"/>
    <w:rsid w:val="2BDE49E0"/>
    <w:rsid w:val="2C149F18"/>
    <w:rsid w:val="2C187F04"/>
    <w:rsid w:val="2C52F601"/>
    <w:rsid w:val="2C55B060"/>
    <w:rsid w:val="2C614804"/>
    <w:rsid w:val="2C6486D0"/>
    <w:rsid w:val="2C85A5E0"/>
    <w:rsid w:val="2C98207F"/>
    <w:rsid w:val="2CB9CEF8"/>
    <w:rsid w:val="2CDC292B"/>
    <w:rsid w:val="2D08918D"/>
    <w:rsid w:val="2D1F7D40"/>
    <w:rsid w:val="2D216E3D"/>
    <w:rsid w:val="2D401A9D"/>
    <w:rsid w:val="2D4CF210"/>
    <w:rsid w:val="2D582DC6"/>
    <w:rsid w:val="2D6542A8"/>
    <w:rsid w:val="2D66CDDB"/>
    <w:rsid w:val="2D6E1E1F"/>
    <w:rsid w:val="2D7B48B5"/>
    <w:rsid w:val="2D7CAD70"/>
    <w:rsid w:val="2DFF2A3E"/>
    <w:rsid w:val="2E054769"/>
    <w:rsid w:val="2E0AA3A1"/>
    <w:rsid w:val="2E10E292"/>
    <w:rsid w:val="2E28C29E"/>
    <w:rsid w:val="2E395E8B"/>
    <w:rsid w:val="2E4A51CE"/>
    <w:rsid w:val="2E578B4A"/>
    <w:rsid w:val="2E5D5959"/>
    <w:rsid w:val="2E6395A5"/>
    <w:rsid w:val="2E891B84"/>
    <w:rsid w:val="2EB81BB4"/>
    <w:rsid w:val="2EC572B4"/>
    <w:rsid w:val="2F23D71F"/>
    <w:rsid w:val="2F2491AA"/>
    <w:rsid w:val="2F5846A9"/>
    <w:rsid w:val="2F915C18"/>
    <w:rsid w:val="2F9AAE92"/>
    <w:rsid w:val="2FBA5265"/>
    <w:rsid w:val="2FE613FB"/>
    <w:rsid w:val="2FEC0F64"/>
    <w:rsid w:val="2FFFF094"/>
    <w:rsid w:val="301181B4"/>
    <w:rsid w:val="302FFD89"/>
    <w:rsid w:val="3041EA54"/>
    <w:rsid w:val="306B6630"/>
    <w:rsid w:val="306C7543"/>
    <w:rsid w:val="3072FD92"/>
    <w:rsid w:val="307E8E12"/>
    <w:rsid w:val="309CF187"/>
    <w:rsid w:val="30A59BFC"/>
    <w:rsid w:val="30CBE398"/>
    <w:rsid w:val="30E0FD58"/>
    <w:rsid w:val="30F06ED4"/>
    <w:rsid w:val="311989B3"/>
    <w:rsid w:val="31215E9A"/>
    <w:rsid w:val="31548355"/>
    <w:rsid w:val="31584592"/>
    <w:rsid w:val="31997655"/>
    <w:rsid w:val="31B212CF"/>
    <w:rsid w:val="31D3D100"/>
    <w:rsid w:val="31D6A2B0"/>
    <w:rsid w:val="31EB6A74"/>
    <w:rsid w:val="31F13740"/>
    <w:rsid w:val="320AC865"/>
    <w:rsid w:val="321DC2DE"/>
    <w:rsid w:val="3220AFE9"/>
    <w:rsid w:val="3243E6EE"/>
    <w:rsid w:val="32472FB4"/>
    <w:rsid w:val="3251319A"/>
    <w:rsid w:val="326E3941"/>
    <w:rsid w:val="326F4065"/>
    <w:rsid w:val="327CA3D4"/>
    <w:rsid w:val="3286A9DD"/>
    <w:rsid w:val="32A5E471"/>
    <w:rsid w:val="32E5F33B"/>
    <w:rsid w:val="3309282D"/>
    <w:rsid w:val="332A7B2A"/>
    <w:rsid w:val="33396E3D"/>
    <w:rsid w:val="337045AF"/>
    <w:rsid w:val="339BAAE5"/>
    <w:rsid w:val="33B04D97"/>
    <w:rsid w:val="33E44827"/>
    <w:rsid w:val="33E6CE34"/>
    <w:rsid w:val="33E9B314"/>
    <w:rsid w:val="3401E901"/>
    <w:rsid w:val="3423659C"/>
    <w:rsid w:val="342730B3"/>
    <w:rsid w:val="34891C6B"/>
    <w:rsid w:val="348C536E"/>
    <w:rsid w:val="34AE28E2"/>
    <w:rsid w:val="34B03EEC"/>
    <w:rsid w:val="34D0337D"/>
    <w:rsid w:val="34DCFCA0"/>
    <w:rsid w:val="34F146E4"/>
    <w:rsid w:val="34F74029"/>
    <w:rsid w:val="353C9E9B"/>
    <w:rsid w:val="354AA785"/>
    <w:rsid w:val="354F2608"/>
    <w:rsid w:val="355EC368"/>
    <w:rsid w:val="35ADA3C9"/>
    <w:rsid w:val="35D5F76D"/>
    <w:rsid w:val="361B1BB2"/>
    <w:rsid w:val="36461213"/>
    <w:rsid w:val="364C24FD"/>
    <w:rsid w:val="366CF558"/>
    <w:rsid w:val="3673BDEA"/>
    <w:rsid w:val="3699E108"/>
    <w:rsid w:val="36B805A2"/>
    <w:rsid w:val="36C6F7F8"/>
    <w:rsid w:val="36EFAC46"/>
    <w:rsid w:val="36F6C102"/>
    <w:rsid w:val="371486DD"/>
    <w:rsid w:val="372F9914"/>
    <w:rsid w:val="37314CA1"/>
    <w:rsid w:val="375E3B35"/>
    <w:rsid w:val="375EF53C"/>
    <w:rsid w:val="376F7CA1"/>
    <w:rsid w:val="37742F25"/>
    <w:rsid w:val="3776E7ED"/>
    <w:rsid w:val="379BEF8B"/>
    <w:rsid w:val="37A231E6"/>
    <w:rsid w:val="37AA79AA"/>
    <w:rsid w:val="37CE7F48"/>
    <w:rsid w:val="37D04ACD"/>
    <w:rsid w:val="37EC9DB0"/>
    <w:rsid w:val="37F0F3C0"/>
    <w:rsid w:val="380B257C"/>
    <w:rsid w:val="3810274E"/>
    <w:rsid w:val="38282D15"/>
    <w:rsid w:val="38339C3D"/>
    <w:rsid w:val="385C467E"/>
    <w:rsid w:val="386C62D7"/>
    <w:rsid w:val="3879E0F7"/>
    <w:rsid w:val="388AB7FE"/>
    <w:rsid w:val="388F8525"/>
    <w:rsid w:val="38942B1D"/>
    <w:rsid w:val="38992CB8"/>
    <w:rsid w:val="3899D5B1"/>
    <w:rsid w:val="38D536E4"/>
    <w:rsid w:val="38FBC635"/>
    <w:rsid w:val="39187873"/>
    <w:rsid w:val="394A4A03"/>
    <w:rsid w:val="395E57AA"/>
    <w:rsid w:val="39767957"/>
    <w:rsid w:val="397810C1"/>
    <w:rsid w:val="397CCECF"/>
    <w:rsid w:val="397DC7C9"/>
    <w:rsid w:val="39836AE5"/>
    <w:rsid w:val="3984B48F"/>
    <w:rsid w:val="39AD7832"/>
    <w:rsid w:val="39BDF20E"/>
    <w:rsid w:val="39D796EF"/>
    <w:rsid w:val="39D9995B"/>
    <w:rsid w:val="39FEAEA3"/>
    <w:rsid w:val="3A07323B"/>
    <w:rsid w:val="3A3324D2"/>
    <w:rsid w:val="3A3A64BE"/>
    <w:rsid w:val="3A3A9D8A"/>
    <w:rsid w:val="3A4B5B62"/>
    <w:rsid w:val="3A80042B"/>
    <w:rsid w:val="3A9FA0B4"/>
    <w:rsid w:val="3AA35FEA"/>
    <w:rsid w:val="3ABF117B"/>
    <w:rsid w:val="3AC0FCDD"/>
    <w:rsid w:val="3AC715E0"/>
    <w:rsid w:val="3ACEE29E"/>
    <w:rsid w:val="3ADDE835"/>
    <w:rsid w:val="3AEAE9E2"/>
    <w:rsid w:val="3B14DCDD"/>
    <w:rsid w:val="3B1C8738"/>
    <w:rsid w:val="3B2072C2"/>
    <w:rsid w:val="3B34AAC4"/>
    <w:rsid w:val="3B7EAE4F"/>
    <w:rsid w:val="3B85AE32"/>
    <w:rsid w:val="3B89E411"/>
    <w:rsid w:val="3B8AE06E"/>
    <w:rsid w:val="3BA1F5E6"/>
    <w:rsid w:val="3BA7FE66"/>
    <w:rsid w:val="3BA9F557"/>
    <w:rsid w:val="3BB82FDD"/>
    <w:rsid w:val="3BBB0CBE"/>
    <w:rsid w:val="3BBD952E"/>
    <w:rsid w:val="3BBE4966"/>
    <w:rsid w:val="3C305F5F"/>
    <w:rsid w:val="3C681438"/>
    <w:rsid w:val="3C743047"/>
    <w:rsid w:val="3CA86F9F"/>
    <w:rsid w:val="3CCD6709"/>
    <w:rsid w:val="3CD65838"/>
    <w:rsid w:val="3CE41AEC"/>
    <w:rsid w:val="3D0E2CE9"/>
    <w:rsid w:val="3D1866FC"/>
    <w:rsid w:val="3D258E4F"/>
    <w:rsid w:val="3D3F3307"/>
    <w:rsid w:val="3D6D40DB"/>
    <w:rsid w:val="3D75D30B"/>
    <w:rsid w:val="3DADE922"/>
    <w:rsid w:val="3DCA0DC5"/>
    <w:rsid w:val="3DD2619D"/>
    <w:rsid w:val="3E19A09A"/>
    <w:rsid w:val="3E1AA056"/>
    <w:rsid w:val="3E366D4F"/>
    <w:rsid w:val="3E3E109D"/>
    <w:rsid w:val="3E5D8623"/>
    <w:rsid w:val="3E61CEA3"/>
    <w:rsid w:val="3E6762FC"/>
    <w:rsid w:val="3E8F4502"/>
    <w:rsid w:val="3E930FB2"/>
    <w:rsid w:val="3EB347D7"/>
    <w:rsid w:val="3EBD4907"/>
    <w:rsid w:val="3EBE9F58"/>
    <w:rsid w:val="3EC439FF"/>
    <w:rsid w:val="3EC67DCD"/>
    <w:rsid w:val="3ED9FDA3"/>
    <w:rsid w:val="3EDDF5A8"/>
    <w:rsid w:val="3EEDE8F1"/>
    <w:rsid w:val="3F019646"/>
    <w:rsid w:val="3F1B479E"/>
    <w:rsid w:val="3F31F45A"/>
    <w:rsid w:val="3F3393A4"/>
    <w:rsid w:val="3F65608F"/>
    <w:rsid w:val="3F72DDA0"/>
    <w:rsid w:val="3FCC6128"/>
    <w:rsid w:val="3FE9DF31"/>
    <w:rsid w:val="4016F58F"/>
    <w:rsid w:val="401894D8"/>
    <w:rsid w:val="402B50DA"/>
    <w:rsid w:val="404C2D45"/>
    <w:rsid w:val="4055D21C"/>
    <w:rsid w:val="4082AD5A"/>
    <w:rsid w:val="409620B2"/>
    <w:rsid w:val="40A73A3E"/>
    <w:rsid w:val="4150999B"/>
    <w:rsid w:val="41543FD5"/>
    <w:rsid w:val="41710922"/>
    <w:rsid w:val="41AB9A88"/>
    <w:rsid w:val="41BEFEC9"/>
    <w:rsid w:val="41C00486"/>
    <w:rsid w:val="41D62A78"/>
    <w:rsid w:val="41DAA32A"/>
    <w:rsid w:val="4218D48C"/>
    <w:rsid w:val="421D81EF"/>
    <w:rsid w:val="4228DDEB"/>
    <w:rsid w:val="4229BAA7"/>
    <w:rsid w:val="424FA5D6"/>
    <w:rsid w:val="42A0A0E4"/>
    <w:rsid w:val="42B8F102"/>
    <w:rsid w:val="42C4293D"/>
    <w:rsid w:val="42DB2AAB"/>
    <w:rsid w:val="432D0730"/>
    <w:rsid w:val="433FEC73"/>
    <w:rsid w:val="4359BC35"/>
    <w:rsid w:val="43A6A022"/>
    <w:rsid w:val="43AE84FB"/>
    <w:rsid w:val="43B67181"/>
    <w:rsid w:val="43D662A3"/>
    <w:rsid w:val="443B4C9F"/>
    <w:rsid w:val="443C9A05"/>
    <w:rsid w:val="443F8972"/>
    <w:rsid w:val="4454F644"/>
    <w:rsid w:val="446130C1"/>
    <w:rsid w:val="44637811"/>
    <w:rsid w:val="44D1AA1F"/>
    <w:rsid w:val="44D53F6B"/>
    <w:rsid w:val="44DB739B"/>
    <w:rsid w:val="44E3302A"/>
    <w:rsid w:val="44E377B5"/>
    <w:rsid w:val="44EDC7B2"/>
    <w:rsid w:val="451D23A9"/>
    <w:rsid w:val="4545368E"/>
    <w:rsid w:val="454F83FA"/>
    <w:rsid w:val="4550D4BC"/>
    <w:rsid w:val="459A7561"/>
    <w:rsid w:val="459C131F"/>
    <w:rsid w:val="459DB303"/>
    <w:rsid w:val="45B5E742"/>
    <w:rsid w:val="45DA1569"/>
    <w:rsid w:val="45E89523"/>
    <w:rsid w:val="45E9C0FB"/>
    <w:rsid w:val="46050CC6"/>
    <w:rsid w:val="462DE80D"/>
    <w:rsid w:val="46420B97"/>
    <w:rsid w:val="4649C5D1"/>
    <w:rsid w:val="46506CB3"/>
    <w:rsid w:val="465D9818"/>
    <w:rsid w:val="46775B68"/>
    <w:rsid w:val="4689FFC4"/>
    <w:rsid w:val="46A25651"/>
    <w:rsid w:val="46BE61C0"/>
    <w:rsid w:val="46C8D55D"/>
    <w:rsid w:val="46DAD77A"/>
    <w:rsid w:val="46E2F05D"/>
    <w:rsid w:val="46F4078D"/>
    <w:rsid w:val="47009268"/>
    <w:rsid w:val="470BEB06"/>
    <w:rsid w:val="4710D803"/>
    <w:rsid w:val="471DD3FB"/>
    <w:rsid w:val="47259333"/>
    <w:rsid w:val="473D821A"/>
    <w:rsid w:val="4741509B"/>
    <w:rsid w:val="477088E5"/>
    <w:rsid w:val="47741D0C"/>
    <w:rsid w:val="477FD464"/>
    <w:rsid w:val="478FE135"/>
    <w:rsid w:val="47DF881C"/>
    <w:rsid w:val="47EDADF7"/>
    <w:rsid w:val="4802303D"/>
    <w:rsid w:val="4807DBB5"/>
    <w:rsid w:val="484AEFC4"/>
    <w:rsid w:val="485DB24B"/>
    <w:rsid w:val="4875254B"/>
    <w:rsid w:val="48E73533"/>
    <w:rsid w:val="490F569E"/>
    <w:rsid w:val="49314EA7"/>
    <w:rsid w:val="494A80BD"/>
    <w:rsid w:val="495A9967"/>
    <w:rsid w:val="496FC2A2"/>
    <w:rsid w:val="4983E102"/>
    <w:rsid w:val="49850F80"/>
    <w:rsid w:val="49931731"/>
    <w:rsid w:val="49AC092D"/>
    <w:rsid w:val="49E5893B"/>
    <w:rsid w:val="4A045249"/>
    <w:rsid w:val="4A0C9ECE"/>
    <w:rsid w:val="4A19D732"/>
    <w:rsid w:val="4A206381"/>
    <w:rsid w:val="4A209B97"/>
    <w:rsid w:val="4A2A8252"/>
    <w:rsid w:val="4A428887"/>
    <w:rsid w:val="4A4AD020"/>
    <w:rsid w:val="4A511250"/>
    <w:rsid w:val="4A58668A"/>
    <w:rsid w:val="4A786522"/>
    <w:rsid w:val="4AAF7910"/>
    <w:rsid w:val="4AC55374"/>
    <w:rsid w:val="4ACB3DEE"/>
    <w:rsid w:val="4AD49530"/>
    <w:rsid w:val="4AE01DC8"/>
    <w:rsid w:val="4AF11C87"/>
    <w:rsid w:val="4B05C950"/>
    <w:rsid w:val="4B203442"/>
    <w:rsid w:val="4B5087A8"/>
    <w:rsid w:val="4BC41B35"/>
    <w:rsid w:val="4BF908B3"/>
    <w:rsid w:val="4C2888CD"/>
    <w:rsid w:val="4C2B583E"/>
    <w:rsid w:val="4C368AB3"/>
    <w:rsid w:val="4C712AF9"/>
    <w:rsid w:val="4C71E4CF"/>
    <w:rsid w:val="4C7273E8"/>
    <w:rsid w:val="4C7D3907"/>
    <w:rsid w:val="4C8B381A"/>
    <w:rsid w:val="4CA7E50F"/>
    <w:rsid w:val="4CB94DB8"/>
    <w:rsid w:val="4CC0E023"/>
    <w:rsid w:val="4CCED4D6"/>
    <w:rsid w:val="4CD50FEB"/>
    <w:rsid w:val="4D18C453"/>
    <w:rsid w:val="4D760566"/>
    <w:rsid w:val="4D93FD66"/>
    <w:rsid w:val="4DA3133A"/>
    <w:rsid w:val="4DB46A11"/>
    <w:rsid w:val="4DE75462"/>
    <w:rsid w:val="4E045379"/>
    <w:rsid w:val="4E10AF0D"/>
    <w:rsid w:val="4E38D4D4"/>
    <w:rsid w:val="4E5CEE27"/>
    <w:rsid w:val="4E996C81"/>
    <w:rsid w:val="4EA5A4D0"/>
    <w:rsid w:val="4EAE5AFE"/>
    <w:rsid w:val="4EB2352D"/>
    <w:rsid w:val="4EB7A814"/>
    <w:rsid w:val="4EE4109D"/>
    <w:rsid w:val="4EFAAD72"/>
    <w:rsid w:val="4F0D7C80"/>
    <w:rsid w:val="4F4E2D4E"/>
    <w:rsid w:val="4F5C33C1"/>
    <w:rsid w:val="4F657286"/>
    <w:rsid w:val="4F80B131"/>
    <w:rsid w:val="4F886CB5"/>
    <w:rsid w:val="4F9A13D9"/>
    <w:rsid w:val="4FB2D3C8"/>
    <w:rsid w:val="4FE4FEED"/>
    <w:rsid w:val="50091A0C"/>
    <w:rsid w:val="500D9C99"/>
    <w:rsid w:val="5018349F"/>
    <w:rsid w:val="50435DA0"/>
    <w:rsid w:val="50563916"/>
    <w:rsid w:val="505E0B11"/>
    <w:rsid w:val="5067B469"/>
    <w:rsid w:val="506AF381"/>
    <w:rsid w:val="5079C86D"/>
    <w:rsid w:val="507FEC55"/>
    <w:rsid w:val="50BDEBFD"/>
    <w:rsid w:val="513862B0"/>
    <w:rsid w:val="51404529"/>
    <w:rsid w:val="51521490"/>
    <w:rsid w:val="515D1803"/>
    <w:rsid w:val="515D24AC"/>
    <w:rsid w:val="518CD82E"/>
    <w:rsid w:val="51AC3F3D"/>
    <w:rsid w:val="51B3D344"/>
    <w:rsid w:val="5206D65F"/>
    <w:rsid w:val="52175700"/>
    <w:rsid w:val="52518C7E"/>
    <w:rsid w:val="52660C9F"/>
    <w:rsid w:val="5268FCE1"/>
    <w:rsid w:val="5286FB6A"/>
    <w:rsid w:val="52983136"/>
    <w:rsid w:val="52A0DFFB"/>
    <w:rsid w:val="52B51FD9"/>
    <w:rsid w:val="52D086B7"/>
    <w:rsid w:val="52F6BCAE"/>
    <w:rsid w:val="53035ED0"/>
    <w:rsid w:val="53169924"/>
    <w:rsid w:val="533DC118"/>
    <w:rsid w:val="533F7734"/>
    <w:rsid w:val="53606FC0"/>
    <w:rsid w:val="536330EB"/>
    <w:rsid w:val="53675D39"/>
    <w:rsid w:val="53936E19"/>
    <w:rsid w:val="53A3197F"/>
    <w:rsid w:val="53A456BC"/>
    <w:rsid w:val="53C068D2"/>
    <w:rsid w:val="53E4E160"/>
    <w:rsid w:val="53F35D53"/>
    <w:rsid w:val="53F81E9C"/>
    <w:rsid w:val="544FB865"/>
    <w:rsid w:val="545032B6"/>
    <w:rsid w:val="545E0839"/>
    <w:rsid w:val="546C30C2"/>
    <w:rsid w:val="54A5B95C"/>
    <w:rsid w:val="54DA136F"/>
    <w:rsid w:val="5504EB53"/>
    <w:rsid w:val="550C4D19"/>
    <w:rsid w:val="5514DB70"/>
    <w:rsid w:val="552221B6"/>
    <w:rsid w:val="5534725A"/>
    <w:rsid w:val="5553A090"/>
    <w:rsid w:val="5554F613"/>
    <w:rsid w:val="555655D2"/>
    <w:rsid w:val="55638574"/>
    <w:rsid w:val="5567339B"/>
    <w:rsid w:val="55694036"/>
    <w:rsid w:val="558D039F"/>
    <w:rsid w:val="558FE3C7"/>
    <w:rsid w:val="559D6CE6"/>
    <w:rsid w:val="55B2C048"/>
    <w:rsid w:val="55FEF5AD"/>
    <w:rsid w:val="56921F47"/>
    <w:rsid w:val="569CB114"/>
    <w:rsid w:val="56A1204B"/>
    <w:rsid w:val="56A4F4F2"/>
    <w:rsid w:val="56A88B75"/>
    <w:rsid w:val="56B11437"/>
    <w:rsid w:val="56C735E3"/>
    <w:rsid w:val="56E1781A"/>
    <w:rsid w:val="56E5FBAB"/>
    <w:rsid w:val="56F4AA4E"/>
    <w:rsid w:val="56F556A3"/>
    <w:rsid w:val="57233F4F"/>
    <w:rsid w:val="574758E6"/>
    <w:rsid w:val="574E5D9E"/>
    <w:rsid w:val="5783BFF2"/>
    <w:rsid w:val="579956C3"/>
    <w:rsid w:val="584A9615"/>
    <w:rsid w:val="585383D5"/>
    <w:rsid w:val="5858A7DF"/>
    <w:rsid w:val="587E0545"/>
    <w:rsid w:val="58A2EFCA"/>
    <w:rsid w:val="58C70587"/>
    <w:rsid w:val="58E8BAB4"/>
    <w:rsid w:val="591BA773"/>
    <w:rsid w:val="593B635A"/>
    <w:rsid w:val="59BA9B85"/>
    <w:rsid w:val="59BF26F3"/>
    <w:rsid w:val="59C594C0"/>
    <w:rsid w:val="59C85A47"/>
    <w:rsid w:val="59DACC78"/>
    <w:rsid w:val="59DC05D6"/>
    <w:rsid w:val="5A33D4D8"/>
    <w:rsid w:val="5A42F879"/>
    <w:rsid w:val="5A4E845F"/>
    <w:rsid w:val="5A56EBAE"/>
    <w:rsid w:val="5A6B3954"/>
    <w:rsid w:val="5A796194"/>
    <w:rsid w:val="5A82E8BA"/>
    <w:rsid w:val="5A935032"/>
    <w:rsid w:val="5AAD8F2A"/>
    <w:rsid w:val="5ADDB70D"/>
    <w:rsid w:val="5AF3BCF3"/>
    <w:rsid w:val="5B14CA24"/>
    <w:rsid w:val="5B270776"/>
    <w:rsid w:val="5B2F3069"/>
    <w:rsid w:val="5B33BEDB"/>
    <w:rsid w:val="5B357935"/>
    <w:rsid w:val="5B3A3F8B"/>
    <w:rsid w:val="5B49D66C"/>
    <w:rsid w:val="5B6AB6D3"/>
    <w:rsid w:val="5B9855B6"/>
    <w:rsid w:val="5B9A6E7F"/>
    <w:rsid w:val="5BD7601B"/>
    <w:rsid w:val="5BE39619"/>
    <w:rsid w:val="5C227B6C"/>
    <w:rsid w:val="5C58FC6C"/>
    <w:rsid w:val="5C5BD87E"/>
    <w:rsid w:val="5C6A9C1F"/>
    <w:rsid w:val="5C889B37"/>
    <w:rsid w:val="5C9487E9"/>
    <w:rsid w:val="5CABAD4D"/>
    <w:rsid w:val="5CAF151B"/>
    <w:rsid w:val="5CBBCBCE"/>
    <w:rsid w:val="5CE0CFF4"/>
    <w:rsid w:val="5CE323DD"/>
    <w:rsid w:val="5CEE9552"/>
    <w:rsid w:val="5D41D8AB"/>
    <w:rsid w:val="5D564AD1"/>
    <w:rsid w:val="5D635164"/>
    <w:rsid w:val="5D82FEDF"/>
    <w:rsid w:val="5DA8B836"/>
    <w:rsid w:val="5DA9A2E2"/>
    <w:rsid w:val="5DBF4FE8"/>
    <w:rsid w:val="5DD0C588"/>
    <w:rsid w:val="5DDD25DF"/>
    <w:rsid w:val="5DF3F304"/>
    <w:rsid w:val="5E152319"/>
    <w:rsid w:val="5E226F86"/>
    <w:rsid w:val="5E53C3AD"/>
    <w:rsid w:val="5E99A04B"/>
    <w:rsid w:val="5EA8A913"/>
    <w:rsid w:val="5EC37B7E"/>
    <w:rsid w:val="5ECF94C0"/>
    <w:rsid w:val="5EED85A1"/>
    <w:rsid w:val="5EF8B367"/>
    <w:rsid w:val="5F06F0C1"/>
    <w:rsid w:val="5F159E19"/>
    <w:rsid w:val="5F2D8446"/>
    <w:rsid w:val="5F4C09F1"/>
    <w:rsid w:val="5F5D3EA6"/>
    <w:rsid w:val="5F6F8436"/>
    <w:rsid w:val="5F735C16"/>
    <w:rsid w:val="5F7660BA"/>
    <w:rsid w:val="5F76769E"/>
    <w:rsid w:val="5F87427F"/>
    <w:rsid w:val="5F89C9C4"/>
    <w:rsid w:val="5FDDF4E7"/>
    <w:rsid w:val="5FDFB810"/>
    <w:rsid w:val="600F2E4C"/>
    <w:rsid w:val="6068DBBE"/>
    <w:rsid w:val="6084C2D6"/>
    <w:rsid w:val="609F2C66"/>
    <w:rsid w:val="60A4B4C3"/>
    <w:rsid w:val="60B01A19"/>
    <w:rsid w:val="60B9366B"/>
    <w:rsid w:val="60C86A87"/>
    <w:rsid w:val="60E63DE7"/>
    <w:rsid w:val="60EC7818"/>
    <w:rsid w:val="60F26DED"/>
    <w:rsid w:val="60FF0AB9"/>
    <w:rsid w:val="6108FE81"/>
    <w:rsid w:val="611E321E"/>
    <w:rsid w:val="6127B879"/>
    <w:rsid w:val="612FA4F0"/>
    <w:rsid w:val="6153E12E"/>
    <w:rsid w:val="615AE649"/>
    <w:rsid w:val="61AA4C2A"/>
    <w:rsid w:val="61C73C33"/>
    <w:rsid w:val="61C8F4AA"/>
    <w:rsid w:val="61EA524C"/>
    <w:rsid w:val="61F01A2C"/>
    <w:rsid w:val="62028AE2"/>
    <w:rsid w:val="6252A8FC"/>
    <w:rsid w:val="6282324A"/>
    <w:rsid w:val="62849289"/>
    <w:rsid w:val="629CE25B"/>
    <w:rsid w:val="62A74C7A"/>
    <w:rsid w:val="62BCFF83"/>
    <w:rsid w:val="62EC0B2E"/>
    <w:rsid w:val="63001A9D"/>
    <w:rsid w:val="630DFBE1"/>
    <w:rsid w:val="6356CBE5"/>
    <w:rsid w:val="636FB65D"/>
    <w:rsid w:val="638B92FC"/>
    <w:rsid w:val="63C1B243"/>
    <w:rsid w:val="63C4776F"/>
    <w:rsid w:val="63E6439F"/>
    <w:rsid w:val="63E90B12"/>
    <w:rsid w:val="6400AC18"/>
    <w:rsid w:val="640B1594"/>
    <w:rsid w:val="6412EE8E"/>
    <w:rsid w:val="6414F1EB"/>
    <w:rsid w:val="641C5269"/>
    <w:rsid w:val="64516C47"/>
    <w:rsid w:val="646E571E"/>
    <w:rsid w:val="64BA0757"/>
    <w:rsid w:val="64BF74EE"/>
    <w:rsid w:val="64C4ABD8"/>
    <w:rsid w:val="64CCCABC"/>
    <w:rsid w:val="64EC21E1"/>
    <w:rsid w:val="6512138D"/>
    <w:rsid w:val="651A2697"/>
    <w:rsid w:val="6522EA60"/>
    <w:rsid w:val="6528B414"/>
    <w:rsid w:val="6531E66C"/>
    <w:rsid w:val="65358E70"/>
    <w:rsid w:val="653D72AE"/>
    <w:rsid w:val="65AC18FE"/>
    <w:rsid w:val="65BD8405"/>
    <w:rsid w:val="65C1A5C4"/>
    <w:rsid w:val="65D7DBE7"/>
    <w:rsid w:val="6668AEDF"/>
    <w:rsid w:val="669F0E91"/>
    <w:rsid w:val="66E404A9"/>
    <w:rsid w:val="66F5B860"/>
    <w:rsid w:val="66F60B5D"/>
    <w:rsid w:val="670A7F3D"/>
    <w:rsid w:val="671AC787"/>
    <w:rsid w:val="6725384C"/>
    <w:rsid w:val="6737F86C"/>
    <w:rsid w:val="674390BA"/>
    <w:rsid w:val="674D580D"/>
    <w:rsid w:val="675FE4F5"/>
    <w:rsid w:val="680B4818"/>
    <w:rsid w:val="682CC8AD"/>
    <w:rsid w:val="68E0AFCE"/>
    <w:rsid w:val="690326D4"/>
    <w:rsid w:val="690CA30E"/>
    <w:rsid w:val="692D4292"/>
    <w:rsid w:val="6941EDD7"/>
    <w:rsid w:val="69445B41"/>
    <w:rsid w:val="6952E36C"/>
    <w:rsid w:val="69590EA8"/>
    <w:rsid w:val="697D7BF5"/>
    <w:rsid w:val="6990C19A"/>
    <w:rsid w:val="699AF5E1"/>
    <w:rsid w:val="699DC334"/>
    <w:rsid w:val="69ADAC47"/>
    <w:rsid w:val="69E2034E"/>
    <w:rsid w:val="69E3A43B"/>
    <w:rsid w:val="69E8F8D6"/>
    <w:rsid w:val="69FE17F6"/>
    <w:rsid w:val="6A1B8FCF"/>
    <w:rsid w:val="6A5685CB"/>
    <w:rsid w:val="6A720325"/>
    <w:rsid w:val="6A7DEFBA"/>
    <w:rsid w:val="6A831E3E"/>
    <w:rsid w:val="6A942513"/>
    <w:rsid w:val="6A9A2E60"/>
    <w:rsid w:val="6A9B17E8"/>
    <w:rsid w:val="6AA2C89F"/>
    <w:rsid w:val="6ACC25A7"/>
    <w:rsid w:val="6ACCC120"/>
    <w:rsid w:val="6AD5FACC"/>
    <w:rsid w:val="6ADFAE2B"/>
    <w:rsid w:val="6AFDF53B"/>
    <w:rsid w:val="6B09A209"/>
    <w:rsid w:val="6B1D3E07"/>
    <w:rsid w:val="6B35DD70"/>
    <w:rsid w:val="6B53DDAD"/>
    <w:rsid w:val="6B906BBA"/>
    <w:rsid w:val="6B92FBFA"/>
    <w:rsid w:val="6B9BC2C3"/>
    <w:rsid w:val="6BB55105"/>
    <w:rsid w:val="6BD97197"/>
    <w:rsid w:val="6C0D97D6"/>
    <w:rsid w:val="6C1FB91F"/>
    <w:rsid w:val="6C3380D4"/>
    <w:rsid w:val="6C44E149"/>
    <w:rsid w:val="6C4BF956"/>
    <w:rsid w:val="6CACF192"/>
    <w:rsid w:val="6CB24C6E"/>
    <w:rsid w:val="6CC43488"/>
    <w:rsid w:val="6CCF6F6F"/>
    <w:rsid w:val="6CE7FF9E"/>
    <w:rsid w:val="6D01B6C8"/>
    <w:rsid w:val="6D244F13"/>
    <w:rsid w:val="6D33D4EF"/>
    <w:rsid w:val="6D382458"/>
    <w:rsid w:val="6D4D38D3"/>
    <w:rsid w:val="6D6EA1C2"/>
    <w:rsid w:val="6D8F9071"/>
    <w:rsid w:val="6D9A6BD1"/>
    <w:rsid w:val="6DB5AB75"/>
    <w:rsid w:val="6DDB7E48"/>
    <w:rsid w:val="6DF0456D"/>
    <w:rsid w:val="6DF97BCE"/>
    <w:rsid w:val="6E0E98BC"/>
    <w:rsid w:val="6E37698F"/>
    <w:rsid w:val="6E53536D"/>
    <w:rsid w:val="6E6B4A2E"/>
    <w:rsid w:val="6E9D426C"/>
    <w:rsid w:val="6EB9A4D4"/>
    <w:rsid w:val="6F29F01B"/>
    <w:rsid w:val="6F46290D"/>
    <w:rsid w:val="6F5117CD"/>
    <w:rsid w:val="6F6A13AB"/>
    <w:rsid w:val="6F73F38D"/>
    <w:rsid w:val="6F7B4EA1"/>
    <w:rsid w:val="6F978F87"/>
    <w:rsid w:val="6FECDC63"/>
    <w:rsid w:val="6FEFD8D2"/>
    <w:rsid w:val="6FF3E8F6"/>
    <w:rsid w:val="7008CED4"/>
    <w:rsid w:val="704370F9"/>
    <w:rsid w:val="7075EF2A"/>
    <w:rsid w:val="70958401"/>
    <w:rsid w:val="71064890"/>
    <w:rsid w:val="7110E2CB"/>
    <w:rsid w:val="71132019"/>
    <w:rsid w:val="711DE357"/>
    <w:rsid w:val="712095EE"/>
    <w:rsid w:val="71241DC3"/>
    <w:rsid w:val="712AC100"/>
    <w:rsid w:val="71347473"/>
    <w:rsid w:val="7142E6C3"/>
    <w:rsid w:val="714C99C6"/>
    <w:rsid w:val="7154AD53"/>
    <w:rsid w:val="716A9C06"/>
    <w:rsid w:val="71937DFB"/>
    <w:rsid w:val="71DFE154"/>
    <w:rsid w:val="71FA1F65"/>
    <w:rsid w:val="71FA7431"/>
    <w:rsid w:val="721EC9C7"/>
    <w:rsid w:val="72382EC8"/>
    <w:rsid w:val="723DEBF1"/>
    <w:rsid w:val="724AEFBA"/>
    <w:rsid w:val="729E9158"/>
    <w:rsid w:val="72A3E35B"/>
    <w:rsid w:val="72FB521C"/>
    <w:rsid w:val="7325D178"/>
    <w:rsid w:val="732BA76B"/>
    <w:rsid w:val="734D8A4C"/>
    <w:rsid w:val="734EDDD5"/>
    <w:rsid w:val="73603447"/>
    <w:rsid w:val="737329AE"/>
    <w:rsid w:val="73768CE1"/>
    <w:rsid w:val="73942C41"/>
    <w:rsid w:val="73DB8DC3"/>
    <w:rsid w:val="740E11D1"/>
    <w:rsid w:val="743C3CBC"/>
    <w:rsid w:val="74570092"/>
    <w:rsid w:val="74812ABA"/>
    <w:rsid w:val="74A3B6FB"/>
    <w:rsid w:val="74C8AEAD"/>
    <w:rsid w:val="74CF760F"/>
    <w:rsid w:val="74E94A7C"/>
    <w:rsid w:val="753079D5"/>
    <w:rsid w:val="75347E01"/>
    <w:rsid w:val="757A1556"/>
    <w:rsid w:val="757C2D2A"/>
    <w:rsid w:val="75A8ECF2"/>
    <w:rsid w:val="75C4342E"/>
    <w:rsid w:val="75D04FEC"/>
    <w:rsid w:val="75E24079"/>
    <w:rsid w:val="75F546EA"/>
    <w:rsid w:val="75F89106"/>
    <w:rsid w:val="7610BC34"/>
    <w:rsid w:val="7622A8A8"/>
    <w:rsid w:val="76542035"/>
    <w:rsid w:val="76548FCD"/>
    <w:rsid w:val="765A2602"/>
    <w:rsid w:val="7668B229"/>
    <w:rsid w:val="769FCB25"/>
    <w:rsid w:val="76C6D4F5"/>
    <w:rsid w:val="76DD9008"/>
    <w:rsid w:val="76EF205A"/>
    <w:rsid w:val="77245DF8"/>
    <w:rsid w:val="772661E6"/>
    <w:rsid w:val="7735DF4B"/>
    <w:rsid w:val="7767BDDA"/>
    <w:rsid w:val="7767FBE1"/>
    <w:rsid w:val="77A105C3"/>
    <w:rsid w:val="77ACEB23"/>
    <w:rsid w:val="77C89E3E"/>
    <w:rsid w:val="77CBF085"/>
    <w:rsid w:val="77D596E4"/>
    <w:rsid w:val="77EDB7B4"/>
    <w:rsid w:val="77F0C2BF"/>
    <w:rsid w:val="780040A8"/>
    <w:rsid w:val="7825C74A"/>
    <w:rsid w:val="78304715"/>
    <w:rsid w:val="783656CD"/>
    <w:rsid w:val="786CF7C0"/>
    <w:rsid w:val="786FA46B"/>
    <w:rsid w:val="7885856E"/>
    <w:rsid w:val="78871BA4"/>
    <w:rsid w:val="78A31B7E"/>
    <w:rsid w:val="78B1D4C5"/>
    <w:rsid w:val="78E40FE3"/>
    <w:rsid w:val="79117F5E"/>
    <w:rsid w:val="7911CF2E"/>
    <w:rsid w:val="7912D75F"/>
    <w:rsid w:val="791D8FAF"/>
    <w:rsid w:val="7937B6F6"/>
    <w:rsid w:val="796120CD"/>
    <w:rsid w:val="798893E3"/>
    <w:rsid w:val="7994A77F"/>
    <w:rsid w:val="79AE106E"/>
    <w:rsid w:val="79D305D5"/>
    <w:rsid w:val="7A040FF7"/>
    <w:rsid w:val="7A250B73"/>
    <w:rsid w:val="7A3EBF14"/>
    <w:rsid w:val="7A684CE9"/>
    <w:rsid w:val="7AD443C6"/>
    <w:rsid w:val="7AD52213"/>
    <w:rsid w:val="7AECC0E1"/>
    <w:rsid w:val="7AFDBC14"/>
    <w:rsid w:val="7B03F564"/>
    <w:rsid w:val="7B2D485A"/>
    <w:rsid w:val="7B327F6C"/>
    <w:rsid w:val="7B3DA090"/>
    <w:rsid w:val="7B3E953E"/>
    <w:rsid w:val="7B5CF22D"/>
    <w:rsid w:val="7B827734"/>
    <w:rsid w:val="7B9C9A7D"/>
    <w:rsid w:val="7B9ED374"/>
    <w:rsid w:val="7BD950B1"/>
    <w:rsid w:val="7BEF3DB8"/>
    <w:rsid w:val="7C05F433"/>
    <w:rsid w:val="7C123CB2"/>
    <w:rsid w:val="7C168830"/>
    <w:rsid w:val="7C435BF2"/>
    <w:rsid w:val="7C496BFD"/>
    <w:rsid w:val="7C550625"/>
    <w:rsid w:val="7C7D0A20"/>
    <w:rsid w:val="7CD73633"/>
    <w:rsid w:val="7CFAD5FE"/>
    <w:rsid w:val="7CFEDEF0"/>
    <w:rsid w:val="7D0F4D03"/>
    <w:rsid w:val="7D2F8E70"/>
    <w:rsid w:val="7D375484"/>
    <w:rsid w:val="7D38C279"/>
    <w:rsid w:val="7D49231F"/>
    <w:rsid w:val="7D66F0FE"/>
    <w:rsid w:val="7D7E2E2E"/>
    <w:rsid w:val="7D87F978"/>
    <w:rsid w:val="7DB8CC9F"/>
    <w:rsid w:val="7DC5E24D"/>
    <w:rsid w:val="7DF8ACB3"/>
    <w:rsid w:val="7E06BA8B"/>
    <w:rsid w:val="7E0D111C"/>
    <w:rsid w:val="7E67D484"/>
    <w:rsid w:val="7E8653A3"/>
    <w:rsid w:val="7E89C707"/>
    <w:rsid w:val="7EA090E7"/>
    <w:rsid w:val="7EA8DAF1"/>
    <w:rsid w:val="7EBFF537"/>
    <w:rsid w:val="7EC25C90"/>
    <w:rsid w:val="7ED7BD37"/>
    <w:rsid w:val="7F1D2DF9"/>
    <w:rsid w:val="7F373FCB"/>
    <w:rsid w:val="7F3EDC51"/>
    <w:rsid w:val="7F608A55"/>
    <w:rsid w:val="7F7B15E9"/>
    <w:rsid w:val="7FA2F852"/>
    <w:rsid w:val="7FF60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DFE52"/>
  <w14:defaultImageDpi w14:val="330"/>
  <w15:docId w15:val="{FAE54011-1756-4A2E-A6BB-9E2F3F20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link w:val="Header"/>
    <w:uiPriority w:val="99"/>
    <w:rsid w:val="2A946C7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link w:val="Footer"/>
    <w:uiPriority w:val="99"/>
    <w:rsid w:val="2A946C7F"/>
  </w:style>
  <w:style w:type="paragraph" w:styleId="NoSpacing">
    <w:name w:val="No Spacing"/>
    <w:uiPriority w:val="1"/>
    <w:qFormat/>
    <w:rsid w:val="00FC693F"/>
    <w:pPr>
      <w:spacing w:after="0" w:line="240" w:lineRule="auto"/>
    </w:pPr>
  </w:style>
  <w:style w:type="character" w:customStyle="1" w:styleId="Heading1Char">
    <w:name w:val="Heading 1 Char"/>
    <w:link w:val="Heading1"/>
    <w:uiPriority w:val="9"/>
    <w:rsid w:val="2A946C7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link w:val="Heading2"/>
    <w:uiPriority w:val="9"/>
    <w:rsid w:val="2A946C7F"/>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rsid w:val="2A946C7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link w:val="Title"/>
    <w:uiPriority w:val="10"/>
    <w:rsid w:val="2A946C7F"/>
    <w:rPr>
      <w:rFonts w:asciiTheme="majorHAnsi" w:eastAsiaTheme="majorEastAsia" w:hAnsiTheme="majorHAnsi" w:cstheme="majorBidi"/>
      <w:color w:val="17365D" w:themeColor="text2" w:themeShade="BF"/>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2A946C7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link w:val="BodyText"/>
    <w:uiPriority w:val="99"/>
    <w:rsid w:val="2A946C7F"/>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link w:val="BodyText2"/>
    <w:uiPriority w:val="99"/>
    <w:rsid w:val="2A946C7F"/>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link w:val="BodyText3"/>
    <w:uiPriority w:val="99"/>
    <w:rsid w:val="2A946C7F"/>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link w:val="MacroText"/>
    <w:uiPriority w:val="99"/>
    <w:rsid w:val="2A946C7F"/>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link w:val="Quote"/>
    <w:uiPriority w:val="29"/>
    <w:rsid w:val="2A946C7F"/>
    <w:rPr>
      <w:i/>
      <w:iCs/>
      <w:color w:val="000000" w:themeColor="text1"/>
    </w:rPr>
  </w:style>
  <w:style w:type="character" w:customStyle="1" w:styleId="Heading4Char">
    <w:name w:val="Heading 4 Char"/>
    <w:link w:val="Heading4"/>
    <w:uiPriority w:val="9"/>
    <w:semiHidden/>
    <w:rsid w:val="2A946C7F"/>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2A946C7F"/>
    <w:rPr>
      <w:rFonts w:asciiTheme="majorHAnsi" w:eastAsiaTheme="majorEastAsia" w:hAnsiTheme="majorHAnsi" w:cstheme="majorBidi"/>
      <w:color w:val="243F60"/>
    </w:rPr>
  </w:style>
  <w:style w:type="character" w:customStyle="1" w:styleId="Heading6Char">
    <w:name w:val="Heading 6 Char"/>
    <w:link w:val="Heading6"/>
    <w:uiPriority w:val="9"/>
    <w:semiHidden/>
    <w:rsid w:val="2A946C7F"/>
    <w:rPr>
      <w:rFonts w:asciiTheme="majorHAnsi" w:eastAsiaTheme="majorEastAsia" w:hAnsiTheme="majorHAnsi" w:cstheme="majorBidi"/>
      <w:i/>
      <w:iCs/>
      <w:color w:val="243F60"/>
    </w:rPr>
  </w:style>
  <w:style w:type="character" w:customStyle="1" w:styleId="Heading7Char">
    <w:name w:val="Heading 7 Char"/>
    <w:link w:val="Heading7"/>
    <w:uiPriority w:val="9"/>
    <w:semiHidden/>
    <w:rsid w:val="2A946C7F"/>
    <w:rPr>
      <w:rFonts w:asciiTheme="majorHAnsi" w:eastAsiaTheme="majorEastAsia" w:hAnsiTheme="majorHAnsi" w:cstheme="majorBidi"/>
      <w:i/>
      <w:iCs/>
      <w:color w:val="404040" w:themeColor="text1" w:themeTint="BF"/>
    </w:rPr>
  </w:style>
  <w:style w:type="character" w:customStyle="1" w:styleId="Heading8Char">
    <w:name w:val="Heading 8 Char"/>
    <w:link w:val="Heading8"/>
    <w:uiPriority w:val="9"/>
    <w:semiHidden/>
    <w:rsid w:val="2A946C7F"/>
    <w:rPr>
      <w:rFonts w:asciiTheme="majorHAnsi" w:eastAsiaTheme="majorEastAsia" w:hAnsiTheme="majorHAnsi" w:cstheme="majorBidi"/>
      <w:color w:val="4F81BD" w:themeColor="accent1"/>
      <w:sz w:val="20"/>
      <w:szCs w:val="20"/>
    </w:rPr>
  </w:style>
  <w:style w:type="character" w:customStyle="1" w:styleId="Heading9Char">
    <w:name w:val="Heading 9 Char"/>
    <w:link w:val="Heading9"/>
    <w:uiPriority w:val="9"/>
    <w:semiHidden/>
    <w:rsid w:val="2A946C7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uiPriority w:val="22"/>
    <w:qFormat/>
    <w:rsid w:val="2A946C7F"/>
    <w:rPr>
      <w:b/>
      <w:bCs/>
    </w:rPr>
  </w:style>
  <w:style w:type="character" w:styleId="Emphasis">
    <w:name w:val="Emphasis"/>
    <w:uiPriority w:val="20"/>
    <w:qFormat/>
    <w:rsid w:val="2A946C7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sid w:val="2A946C7F"/>
    <w:rPr>
      <w:b/>
      <w:bCs/>
      <w:i/>
      <w:iCs/>
      <w:color w:val="4F81BD" w:themeColor="accent1"/>
    </w:rPr>
  </w:style>
  <w:style w:type="character" w:styleId="SubtleEmphasis">
    <w:name w:val="Subtle Emphasis"/>
    <w:uiPriority w:val="19"/>
    <w:qFormat/>
    <w:rsid w:val="2A946C7F"/>
    <w:rPr>
      <w:i/>
      <w:iCs/>
      <w:color w:val="808080" w:themeColor="background1" w:themeShade="80"/>
    </w:rPr>
  </w:style>
  <w:style w:type="character" w:styleId="IntenseEmphasis">
    <w:name w:val="Intense Emphasis"/>
    <w:uiPriority w:val="21"/>
    <w:qFormat/>
    <w:rsid w:val="2A946C7F"/>
    <w:rPr>
      <w:b/>
      <w:bCs/>
      <w:i/>
      <w:iCs/>
      <w:color w:val="4F81BD" w:themeColor="accent1"/>
    </w:rPr>
  </w:style>
  <w:style w:type="character" w:styleId="SubtleReference">
    <w:name w:val="Subtle Reference"/>
    <w:uiPriority w:val="31"/>
    <w:qFormat/>
    <w:rsid w:val="2A946C7F"/>
    <w:rPr>
      <w:smallCaps/>
      <w:color w:val="C0504D" w:themeColor="accent2"/>
      <w:u w:val="single"/>
    </w:rPr>
  </w:style>
  <w:style w:type="character" w:styleId="IntenseReference">
    <w:name w:val="Intense Reference"/>
    <w:uiPriority w:val="32"/>
    <w:qFormat/>
    <w:rsid w:val="2A946C7F"/>
    <w:rPr>
      <w:b/>
      <w:bCs/>
      <w:smallCaps/>
      <w:color w:val="C0504D" w:themeColor="accent2"/>
      <w:u w:val="single"/>
    </w:rPr>
  </w:style>
  <w:style w:type="character" w:styleId="BookTitle">
    <w:name w:val="Book Title"/>
    <w:uiPriority w:val="33"/>
    <w:qFormat/>
    <w:rsid w:val="2A946C7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2A946C7F"/>
    <w:rPr>
      <w:color w:val="0000FF"/>
      <w:u w:val="single"/>
    </w:rPr>
  </w:style>
  <w:style w:type="character" w:styleId="UnresolvedMention">
    <w:name w:val="Unresolved Mention"/>
    <w:basedOn w:val="DefaultParagraphFont"/>
    <w:uiPriority w:val="99"/>
    <w:semiHidden/>
    <w:unhideWhenUsed/>
    <w:rsid w:val="00353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46427030791491?p=Xtkgct6YIRNMWLl4x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4732</Words>
  <Characters>26977</Characters>
  <Application>Microsoft Office Word</Application>
  <DocSecurity>4</DocSecurity>
  <Lines>224</Lines>
  <Paragraphs>63</Paragraphs>
  <ScaleCrop>false</ScaleCrop>
  <Manager/>
  <Company/>
  <LinksUpToDate>false</LinksUpToDate>
  <CharactersWithSpaces>31646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Zaira Lucrecia Mejia Navas</cp:lastModifiedBy>
  <cp:revision>636</cp:revision>
  <dcterms:created xsi:type="dcterms:W3CDTF">2026-06-18T23:26:00Z</dcterms:created>
  <dcterms:modified xsi:type="dcterms:W3CDTF">2026-06-22T23:37:00Z</dcterms:modified>
  <cp:category/>
</cp:coreProperties>
</file>